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25B1D8" w14:textId="304B3EB1" w:rsidR="002A0BA7" w:rsidRDefault="002A0BA7">
      <w:pPr>
        <w:pStyle w:val="berschrift2"/>
      </w:pPr>
      <w:bookmarkStart w:id="0" w:name="_Hlk93337570"/>
      <w:bookmarkEnd w:id="0"/>
      <w:r>
        <w:rPr>
          <w:rFonts w:ascii="Times New Roman" w:hAnsi="Times New Roman" w:cs="Times New Roman"/>
          <w:sz w:val="28"/>
        </w:rPr>
        <w:t>II.</w:t>
      </w:r>
      <w:r w:rsidR="00E90CD5">
        <w:rPr>
          <w:rFonts w:ascii="Times New Roman" w:hAnsi="Times New Roman" w:cs="Times New Roman"/>
          <w:sz w:val="28"/>
        </w:rPr>
        <w:t xml:space="preserve"> Menü Start -</w:t>
      </w:r>
      <w:r>
        <w:rPr>
          <w:rFonts w:ascii="Times New Roman" w:hAnsi="Times New Roman" w:cs="Times New Roman"/>
          <w:sz w:val="28"/>
        </w:rPr>
        <w:t xml:space="preserve"> Formatierung von Zellen</w:t>
      </w:r>
    </w:p>
    <w:p w14:paraId="5E247A24" w14:textId="77777777" w:rsidR="002A0BA7" w:rsidRDefault="002A0BA7">
      <w:pPr>
        <w:rPr>
          <w:sz w:val="24"/>
        </w:rPr>
      </w:pPr>
    </w:p>
    <w:p w14:paraId="386EACA4" w14:textId="77777777" w:rsidR="002A0BA7" w:rsidRDefault="002A0BA7">
      <w:pPr>
        <w:rPr>
          <w:sz w:val="24"/>
        </w:rPr>
      </w:pPr>
    </w:p>
    <w:p w14:paraId="08E1E932" w14:textId="77777777" w:rsidR="002A0BA7" w:rsidRDefault="002A0BA7">
      <w:pPr>
        <w:numPr>
          <w:ilvl w:val="0"/>
          <w:numId w:val="2"/>
        </w:numPr>
        <w:rPr>
          <w:b/>
          <w:sz w:val="24"/>
          <w:u w:val="single"/>
        </w:rPr>
      </w:pPr>
      <w:r>
        <w:rPr>
          <w:b/>
          <w:sz w:val="24"/>
          <w:u w:val="single"/>
        </w:rPr>
        <w:t>Zahlen</w:t>
      </w:r>
    </w:p>
    <w:p w14:paraId="5DBBDFEE" w14:textId="77777777" w:rsidR="002A0BA7" w:rsidRDefault="002A0BA7">
      <w:pPr>
        <w:rPr>
          <w:b/>
          <w:sz w:val="24"/>
          <w:u w:val="single"/>
        </w:rPr>
      </w:pPr>
    </w:p>
    <w:p w14:paraId="716BAA19" w14:textId="2C0AB009" w:rsidR="004E2E86" w:rsidRDefault="002A0BA7">
      <w:pPr>
        <w:rPr>
          <w:sz w:val="24"/>
        </w:rPr>
      </w:pPr>
      <w:r>
        <w:rPr>
          <w:sz w:val="24"/>
        </w:rPr>
        <w:t>Befehl: Menü „</w:t>
      </w:r>
      <w:r w:rsidR="00917AA3">
        <w:rPr>
          <w:sz w:val="24"/>
        </w:rPr>
        <w:t>Start</w:t>
      </w:r>
      <w:r>
        <w:rPr>
          <w:sz w:val="24"/>
        </w:rPr>
        <w:t>“,</w:t>
      </w:r>
      <w:r w:rsidR="00963BF0">
        <w:rPr>
          <w:sz w:val="24"/>
        </w:rPr>
        <w:t xml:space="preserve"> Gruppe „Zahl“</w:t>
      </w:r>
      <w:r w:rsidR="003805BC">
        <w:rPr>
          <w:sz w:val="24"/>
        </w:rPr>
        <w:t>,</w:t>
      </w:r>
      <w:r>
        <w:rPr>
          <w:sz w:val="24"/>
        </w:rPr>
        <w:t xml:space="preserve"> </w:t>
      </w:r>
    </w:p>
    <w:p w14:paraId="0B8A9338" w14:textId="14BE62ED" w:rsidR="002A0BA7" w:rsidRDefault="004E2E86" w:rsidP="004E2E86">
      <w:pPr>
        <w:numPr>
          <w:ilvl w:val="0"/>
          <w:numId w:val="6"/>
        </w:numPr>
      </w:pPr>
      <w:r>
        <w:rPr>
          <w:sz w:val="24"/>
        </w:rPr>
        <w:t xml:space="preserve">anklicken des betreffenden </w:t>
      </w:r>
      <w:r w:rsidRPr="009F3B3F">
        <w:rPr>
          <w:color w:val="FF0000"/>
          <w:sz w:val="24"/>
        </w:rPr>
        <w:t>„Zahlensymbols“</w:t>
      </w:r>
    </w:p>
    <w:p w14:paraId="642D518F" w14:textId="77777777" w:rsidR="00917AA3" w:rsidRDefault="00917AA3">
      <w:pPr>
        <w:rPr>
          <w:sz w:val="24"/>
        </w:rPr>
      </w:pPr>
    </w:p>
    <w:p w14:paraId="1B5EDA78" w14:textId="5881036D" w:rsidR="00917AA3" w:rsidRDefault="00387B90">
      <w:pPr>
        <w:rPr>
          <w:sz w:val="24"/>
        </w:rPr>
      </w:pPr>
      <w:r>
        <w:rPr>
          <w:noProof/>
          <w:color w:val="FF0000"/>
          <w:sz w:val="24"/>
        </w:rPr>
        <mc:AlternateContent>
          <mc:Choice Requires="wps">
            <w:drawing>
              <wp:anchor distT="0" distB="0" distL="114300" distR="114300" simplePos="0" relativeHeight="251668992" behindDoc="0" locked="0" layoutInCell="1" allowOverlap="1" wp14:anchorId="68763253" wp14:editId="688885C7">
                <wp:simplePos x="0" y="0"/>
                <wp:positionH relativeFrom="column">
                  <wp:posOffset>2386330</wp:posOffset>
                </wp:positionH>
                <wp:positionV relativeFrom="paragraph">
                  <wp:posOffset>421005</wp:posOffset>
                </wp:positionV>
                <wp:extent cx="981075" cy="504825"/>
                <wp:effectExtent l="0" t="0" r="0" b="0"/>
                <wp:wrapNone/>
                <wp:docPr id="3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04825"/>
                        </a:xfrm>
                        <a:prstGeom prst="ellipse">
                          <a:avLst/>
                        </a:prstGeom>
                        <a:solidFill>
                          <a:srgbClr val="FFFFFF">
                            <a:alpha val="0"/>
                          </a:srgbClr>
                        </a:solidFill>
                        <a:ln w="31750">
                          <a:solidFill>
                            <a:srgbClr val="FFC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B52E5B" id="Oval 19" o:spid="_x0000_s1026" style="position:absolute;margin-left:187.9pt;margin-top:33.15pt;width:77.25pt;height:3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" strokecolor="#ffc000" strokeweight="2.5pt">
                <v:fill opacity="0"/>
              </v:oval>
            </w:pict>
          </mc:Fallback>
        </mc:AlternateContent>
      </w:r>
      <w:r>
        <w:rPr>
          <w:noProof/>
          <w:color w:val="FF0000"/>
          <w:sz w:val="24"/>
        </w:rPr>
        <mc:AlternateContent>
          <mc:Choice Requires="wps">
            <w:drawing>
              <wp:anchor distT="0" distB="0" distL="114300" distR="114300" simplePos="0" relativeHeight="251666944" behindDoc="0" locked="0" layoutInCell="1" allowOverlap="1" wp14:anchorId="464DBF97" wp14:editId="700BE72A">
                <wp:simplePos x="0" y="0"/>
                <wp:positionH relativeFrom="column">
                  <wp:posOffset>2948305</wp:posOffset>
                </wp:positionH>
                <wp:positionV relativeFrom="paragraph">
                  <wp:posOffset>666750</wp:posOffset>
                </wp:positionV>
                <wp:extent cx="219075" cy="161925"/>
                <wp:effectExtent l="0" t="0" r="0" b="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075" cy="161925"/>
                        </a:xfrm>
                        <a:prstGeom prst="rect">
                          <a:avLst/>
                        </a:prstGeom>
                        <a:solidFill>
                          <a:srgbClr val="FFFFFF">
                            <a:alpha val="0"/>
                          </a:srgbClr>
                        </a:solidFill>
                        <a:ln w="952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BDBB3" id="Rectangle 17" o:spid="_x0000_s1026" style="position:absolute;margin-left:232.15pt;margin-top:52.5pt;width:17.25pt;height:12.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" strokecolor="#00b0f0">
                <v:fill opacity="0"/>
              </v:rect>
            </w:pict>
          </mc:Fallback>
        </mc:AlternateContent>
      </w:r>
      <w:r>
        <w:rPr>
          <w:noProof/>
          <w:sz w:val="24"/>
        </w:rPr>
        <mc:AlternateContent>
          <mc:Choice Requires="wps">
            <w:drawing>
              <wp:anchor distT="0" distB="0" distL="114300" distR="114300" simplePos="0" relativeHeight="251665920" behindDoc="0" locked="0" layoutInCell="1" allowOverlap="1" wp14:anchorId="464DBF97" wp14:editId="78DB4BDF">
                <wp:simplePos x="0" y="0"/>
                <wp:positionH relativeFrom="column">
                  <wp:posOffset>2607310</wp:posOffset>
                </wp:positionH>
                <wp:positionV relativeFrom="paragraph">
                  <wp:posOffset>485775</wp:posOffset>
                </wp:positionV>
                <wp:extent cx="542925" cy="90805"/>
                <wp:effectExtent l="0" t="0" r="0" b="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90805"/>
                        </a:xfrm>
                        <a:prstGeom prst="rect">
                          <a:avLst/>
                        </a:prstGeom>
                        <a:solidFill>
                          <a:srgbClr val="FFFFFF">
                            <a:alpha val="0"/>
                          </a:srgbClr>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18A0B" id="Rectangle 16" o:spid="_x0000_s1026" style="position:absolute;margin-left:205.3pt;margin-top:38.25pt;width:42.7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" strokecolor="#92d050">
                <v:fill opacity="0"/>
              </v:rect>
            </w:pict>
          </mc:Fallback>
        </mc:AlternateContent>
      </w:r>
      <w:r>
        <w:rPr>
          <w:noProof/>
          <w:sz w:val="24"/>
        </w:rPr>
        <mc:AlternateContent>
          <mc:Choice Requires="wps">
            <w:drawing>
              <wp:anchor distT="0" distB="0" distL="114300" distR="114300" simplePos="0" relativeHeight="251664896" behindDoc="0" locked="0" layoutInCell="1" allowOverlap="1" wp14:anchorId="464DBF97" wp14:editId="6AF68E0B">
                <wp:simplePos x="0" y="0"/>
                <wp:positionH relativeFrom="column">
                  <wp:posOffset>2538730</wp:posOffset>
                </wp:positionH>
                <wp:positionV relativeFrom="paragraph">
                  <wp:posOffset>590550</wp:posOffset>
                </wp:positionV>
                <wp:extent cx="542925" cy="90805"/>
                <wp:effectExtent l="0" t="0" r="0" b="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90805"/>
                        </a:xfrm>
                        <a:prstGeom prst="rect">
                          <a:avLst/>
                        </a:prstGeom>
                        <a:solidFill>
                          <a:srgbClr val="FFFFFF">
                            <a:alpha val="0"/>
                          </a:srgbClr>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F8322" id="Rectangle 15" o:spid="_x0000_s1026" style="position:absolute;margin-left:199.9pt;margin-top:46.5pt;width:42.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" strokecolor="red">
                <v:fill opacity="0"/>
              </v:rect>
            </w:pict>
          </mc:Fallback>
        </mc:AlternateContent>
      </w:r>
      <w:r w:rsidRPr="001235B6">
        <w:rPr>
          <w:noProof/>
          <w:sz w:val="24"/>
        </w:rPr>
        <w:drawing>
          <wp:inline distT="0" distB="0" distL="0" distR="0" wp14:anchorId="5832BBFF" wp14:editId="5F0F00AE">
            <wp:extent cx="276225" cy="209550"/>
            <wp:effectExtent l="0" t="0" r="0" b="0"/>
            <wp:docPr id="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917AA3">
        <w:rPr>
          <w:noProof/>
          <w:sz w:val="24"/>
        </w:rPr>
        <w:drawing>
          <wp:inline distT="0" distB="0" distL="0" distR="0" wp14:anchorId="38091601" wp14:editId="4DE4D58D">
            <wp:extent cx="6467475" cy="1914525"/>
            <wp:effectExtent l="0" t="0" r="0" b="0"/>
            <wp:docPr id="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7475" cy="1914525"/>
                    </a:xfrm>
                    <a:prstGeom prst="rect">
                      <a:avLst/>
                    </a:prstGeom>
                    <a:noFill/>
                    <a:ln>
                      <a:noFill/>
                    </a:ln>
                  </pic:spPr>
                </pic:pic>
              </a:graphicData>
            </a:graphic>
          </wp:inline>
        </w:drawing>
      </w:r>
    </w:p>
    <w:p w14:paraId="6821D390" w14:textId="77777777" w:rsidR="004E2E86" w:rsidRDefault="004E2E86">
      <w:pPr>
        <w:rPr>
          <w:sz w:val="24"/>
        </w:rPr>
      </w:pPr>
    </w:p>
    <w:p w14:paraId="5E3E7215" w14:textId="7048441E" w:rsidR="002A0BA7" w:rsidRDefault="004E2E86" w:rsidP="004E2E86">
      <w:pPr>
        <w:numPr>
          <w:ilvl w:val="0"/>
          <w:numId w:val="6"/>
        </w:numPr>
        <w:rPr>
          <w:sz w:val="24"/>
        </w:rPr>
      </w:pPr>
      <w:r>
        <w:rPr>
          <w:sz w:val="24"/>
        </w:rPr>
        <w:t xml:space="preserve">anklicken des </w:t>
      </w:r>
      <w:r w:rsidRPr="000F6BBD">
        <w:rPr>
          <w:color w:val="92D050"/>
          <w:sz w:val="24"/>
        </w:rPr>
        <w:t>„Dreiecks Standard“</w:t>
      </w:r>
    </w:p>
    <w:p w14:paraId="3589F1E8" w14:textId="77777777" w:rsidR="004E2E86" w:rsidRDefault="004E2E86" w:rsidP="004E2E86">
      <w:pPr>
        <w:ind w:left="720"/>
        <w:rPr>
          <w:sz w:val="24"/>
        </w:rPr>
      </w:pPr>
    </w:p>
    <w:p w14:paraId="1CAB65F3" w14:textId="281900ED" w:rsidR="002A0BA7" w:rsidRPr="009F3B3F" w:rsidRDefault="00387B90">
      <w:pPr>
        <w:rPr>
          <w:color w:val="FF0000"/>
          <w:sz w:val="24"/>
        </w:rPr>
      </w:pPr>
      <w:r>
        <w:rPr>
          <w:noProof/>
          <w:color w:val="FF0000"/>
          <w:sz w:val="24"/>
        </w:rPr>
        <mc:AlternateContent>
          <mc:Choice Requires="wps">
            <w:drawing>
              <wp:anchor distT="0" distB="0" distL="114300" distR="114300" simplePos="0" relativeHeight="251667968" behindDoc="0" locked="0" layoutInCell="1" allowOverlap="1" wp14:anchorId="464DBF97" wp14:editId="3CF1ECDF">
                <wp:simplePos x="0" y="0"/>
                <wp:positionH relativeFrom="column">
                  <wp:posOffset>281305</wp:posOffset>
                </wp:positionH>
                <wp:positionV relativeFrom="paragraph">
                  <wp:posOffset>5019675</wp:posOffset>
                </wp:positionV>
                <wp:extent cx="1438275" cy="238125"/>
                <wp:effectExtent l="0" t="0" r="0" b="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238125"/>
                        </a:xfrm>
                        <a:prstGeom prst="rect">
                          <a:avLst/>
                        </a:prstGeom>
                        <a:solidFill>
                          <a:srgbClr val="FFFFFF">
                            <a:alpha val="0"/>
                          </a:srgbClr>
                        </a:solidFill>
                        <a:ln w="952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5828" id="Rectangle 18" o:spid="_x0000_s1026" style="position:absolute;margin-left:22.15pt;margin-top:395.25pt;width:113.25pt;height:18.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" strokecolor="#00b0f0">
                <v:fill opacity="0"/>
              </v:rect>
            </w:pict>
          </mc:Fallback>
        </mc:AlternateContent>
      </w:r>
      <w:r w:rsidRPr="000F6BBD">
        <w:rPr>
          <w:noProof/>
          <w:color w:val="FF0000"/>
          <w:sz w:val="24"/>
        </w:rPr>
        <w:drawing>
          <wp:inline distT="0" distB="0" distL="0" distR="0" wp14:anchorId="113EF5A9" wp14:editId="64CFE98A">
            <wp:extent cx="2076450" cy="5305425"/>
            <wp:effectExtent l="0" t="0" r="0" b="0"/>
            <wp:docPr id="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5305425"/>
                    </a:xfrm>
                    <a:prstGeom prst="rect">
                      <a:avLst/>
                    </a:prstGeom>
                    <a:noFill/>
                    <a:ln>
                      <a:noFill/>
                    </a:ln>
                  </pic:spPr>
                </pic:pic>
              </a:graphicData>
            </a:graphic>
          </wp:inline>
        </w:drawing>
      </w:r>
    </w:p>
    <w:p w14:paraId="38640018" w14:textId="4B4BC9C4" w:rsidR="004E2E86" w:rsidRDefault="004E2E86">
      <w:pPr>
        <w:rPr>
          <w:sz w:val="24"/>
        </w:rPr>
      </w:pPr>
    </w:p>
    <w:p w14:paraId="358836A0" w14:textId="77777777" w:rsidR="006C174B" w:rsidRDefault="006C174B">
      <w:pPr>
        <w:rPr>
          <w:sz w:val="24"/>
        </w:rPr>
      </w:pPr>
    </w:p>
    <w:p w14:paraId="4509C2B7" w14:textId="4F361290" w:rsidR="000F6BBD" w:rsidRDefault="000F6BBD" w:rsidP="000F6BBD">
      <w:pPr>
        <w:numPr>
          <w:ilvl w:val="0"/>
          <w:numId w:val="6"/>
        </w:numPr>
        <w:rPr>
          <w:sz w:val="24"/>
        </w:rPr>
      </w:pPr>
      <w:r>
        <w:rPr>
          <w:sz w:val="24"/>
        </w:rPr>
        <w:lastRenderedPageBreak/>
        <w:t xml:space="preserve">anklicken des </w:t>
      </w:r>
      <w:r w:rsidRPr="00517602">
        <w:rPr>
          <w:color w:val="00B0F0"/>
          <w:sz w:val="24"/>
        </w:rPr>
        <w:t xml:space="preserve">„Starter“ </w:t>
      </w:r>
      <w:r w:rsidR="00387B90" w:rsidRPr="00517602">
        <w:rPr>
          <w:noProof/>
          <w:color w:val="00B0F0"/>
          <w:sz w:val="24"/>
        </w:rPr>
        <w:drawing>
          <wp:inline distT="0" distB="0" distL="0" distR="0" wp14:anchorId="622309E4" wp14:editId="63D10899">
            <wp:extent cx="276225" cy="209550"/>
            <wp:effectExtent l="0" t="0" r="0" b="0"/>
            <wp:docPr id="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noProof/>
          <w:sz w:val="24"/>
        </w:rPr>
        <w:t xml:space="preserve"> oder des Menüs </w:t>
      </w:r>
      <w:r w:rsidRPr="00517602">
        <w:rPr>
          <w:noProof/>
          <w:color w:val="00B0F0"/>
          <w:sz w:val="24"/>
        </w:rPr>
        <w:t>„weitere Zahlenformate</w:t>
      </w:r>
      <w:r>
        <w:rPr>
          <w:noProof/>
          <w:sz w:val="24"/>
        </w:rPr>
        <w:t xml:space="preserve"> …“ unter b)</w:t>
      </w:r>
    </w:p>
    <w:p w14:paraId="29B73106" w14:textId="3E2E1039" w:rsidR="004E2E86" w:rsidRDefault="004E2E86">
      <w:pPr>
        <w:rPr>
          <w:sz w:val="24"/>
        </w:rPr>
      </w:pPr>
    </w:p>
    <w:p w14:paraId="0427FD30" w14:textId="2CD83815" w:rsidR="004E2E86" w:rsidRDefault="004E2E86">
      <w:pPr>
        <w:rPr>
          <w:sz w:val="24"/>
        </w:rPr>
      </w:pPr>
    </w:p>
    <w:p w14:paraId="7DEC46C1" w14:textId="20701EB6" w:rsidR="00517602" w:rsidRDefault="00387B90">
      <w:pPr>
        <w:rPr>
          <w:sz w:val="24"/>
        </w:rPr>
      </w:pPr>
      <w:r w:rsidRPr="0037671D">
        <w:rPr>
          <w:noProof/>
          <w:sz w:val="24"/>
        </w:rPr>
        <w:drawing>
          <wp:inline distT="0" distB="0" distL="0" distR="0" wp14:anchorId="462419C3" wp14:editId="59F17DB3">
            <wp:extent cx="5762625" cy="4638675"/>
            <wp:effectExtent l="0" t="0" r="0" b="0"/>
            <wp:docPr id="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4638675"/>
                    </a:xfrm>
                    <a:prstGeom prst="rect">
                      <a:avLst/>
                    </a:prstGeom>
                    <a:noFill/>
                    <a:ln>
                      <a:noFill/>
                    </a:ln>
                  </pic:spPr>
                </pic:pic>
              </a:graphicData>
            </a:graphic>
          </wp:inline>
        </w:drawing>
      </w:r>
    </w:p>
    <w:p w14:paraId="3C2A948D" w14:textId="4891B3AC" w:rsidR="00517602" w:rsidRDefault="00517602">
      <w:pPr>
        <w:rPr>
          <w:sz w:val="24"/>
        </w:rPr>
      </w:pPr>
    </w:p>
    <w:p w14:paraId="18A6AE25" w14:textId="77777777" w:rsidR="00517602" w:rsidRDefault="00517602">
      <w:pPr>
        <w:rPr>
          <w:sz w:val="24"/>
        </w:rPr>
      </w:pPr>
    </w:p>
    <w:p w14:paraId="7205D4F4" w14:textId="64C77DEA" w:rsidR="004E2E86" w:rsidRDefault="004E2E86">
      <w:pPr>
        <w:rPr>
          <w:sz w:val="24"/>
        </w:rPr>
      </w:pPr>
    </w:p>
    <w:p w14:paraId="54365BCA" w14:textId="77777777" w:rsidR="004E2E86" w:rsidRDefault="004E2E86">
      <w:pPr>
        <w:rPr>
          <w:sz w:val="24"/>
        </w:rPr>
      </w:pPr>
    </w:p>
    <w:p w14:paraId="42D15190" w14:textId="2C360DB2" w:rsidR="002A0BA7" w:rsidRPr="00D63071" w:rsidRDefault="00D60B30">
      <w:pPr>
        <w:pStyle w:val="berschrift3"/>
        <w:rPr>
          <w:u w:val="none"/>
        </w:rPr>
      </w:pPr>
      <w:r>
        <w:rPr>
          <w:rFonts w:ascii="Times New Roman" w:hAnsi="Times New Roman" w:cs="Times New Roman"/>
          <w:b/>
          <w:sz w:val="24"/>
        </w:rPr>
        <w:br w:type="page"/>
      </w:r>
      <w:r w:rsidR="00D63071">
        <w:rPr>
          <w:rFonts w:ascii="Times New Roman" w:hAnsi="Times New Roman" w:cs="Times New Roman"/>
          <w:b/>
          <w:sz w:val="24"/>
        </w:rPr>
        <w:lastRenderedPageBreak/>
        <w:t xml:space="preserve">Benutzerdefiniert </w:t>
      </w:r>
      <w:r w:rsidR="00D63071" w:rsidRPr="00D63071">
        <w:rPr>
          <w:rFonts w:ascii="Times New Roman" w:hAnsi="Times New Roman" w:cs="Times New Roman"/>
          <w:b/>
          <w:sz w:val="24"/>
          <w:u w:val="none"/>
        </w:rPr>
        <w:t>d. h.</w:t>
      </w:r>
      <w:r w:rsidR="002A0BA7" w:rsidRPr="00D63071">
        <w:rPr>
          <w:rFonts w:ascii="Times New Roman" w:hAnsi="Times New Roman" w:cs="Times New Roman"/>
          <w:b/>
          <w:sz w:val="24"/>
          <w:u w:val="none"/>
        </w:rPr>
        <w:t xml:space="preserve"> Formate</w:t>
      </w:r>
      <w:r w:rsidR="00D63071" w:rsidRPr="00D63071">
        <w:rPr>
          <w:rFonts w:ascii="Times New Roman" w:hAnsi="Times New Roman" w:cs="Times New Roman"/>
          <w:b/>
          <w:sz w:val="24"/>
          <w:u w:val="none"/>
        </w:rPr>
        <w:t xml:space="preserve"> selbst definieren</w:t>
      </w:r>
    </w:p>
    <w:p w14:paraId="7332E710" w14:textId="77777777" w:rsidR="002A0BA7" w:rsidRDefault="002A0BA7"/>
    <w:p w14:paraId="48AC5544" w14:textId="77777777" w:rsidR="00D60B30" w:rsidRDefault="002A0BA7">
      <w:pPr>
        <w:rPr>
          <w:sz w:val="24"/>
        </w:rPr>
      </w:pPr>
      <w:r>
        <w:rPr>
          <w:b/>
          <w:sz w:val="24"/>
        </w:rPr>
        <w:t>Aufbau einer Schablone</w:t>
      </w:r>
      <w:r>
        <w:rPr>
          <w:sz w:val="24"/>
        </w:rPr>
        <w:t xml:space="preserve">: Sie besteht aus 1 bis </w:t>
      </w:r>
      <w:r w:rsidR="00D60B30">
        <w:rPr>
          <w:sz w:val="24"/>
        </w:rPr>
        <w:t>4</w:t>
      </w:r>
      <w:r>
        <w:rPr>
          <w:sz w:val="24"/>
        </w:rPr>
        <w:t xml:space="preserve"> Abschnitten, die durch einen Strichpunkt (;) getrennt sind. Der erste Abschnitt steht für die Darstellung der positiven Zahl der zweite Abschnitt für die Darstellung der negativen Zahl und der dritte Abschnitt für die Darstellung der Zahl 0. </w:t>
      </w:r>
    </w:p>
    <w:p w14:paraId="52EFAB79" w14:textId="685C0FE8" w:rsidR="002A0BA7" w:rsidRDefault="00D60B30">
      <w:pPr>
        <w:rPr>
          <w:sz w:val="24"/>
        </w:rPr>
      </w:pPr>
      <w:r>
        <w:rPr>
          <w:b/>
          <w:sz w:val="24"/>
        </w:rPr>
        <w:t>B</w:t>
      </w:r>
      <w:r w:rsidR="002A0BA7">
        <w:rPr>
          <w:b/>
          <w:sz w:val="24"/>
        </w:rPr>
        <w:t>eispiel</w:t>
      </w:r>
      <w:r w:rsidR="002A0BA7">
        <w:rPr>
          <w:sz w:val="24"/>
        </w:rPr>
        <w:t>: Bei der Formatierung bedeutet die Zahl 0 Anzahl der Stellen vor bzw. nach dem Komma, das Nummernzeichen steht als Platzhalter vor dem Komma (sind weniger Stellen vorhanden so werden nur die tatsächlich vorhandenen Stellen angezeigt).</w:t>
      </w:r>
      <w:r w:rsidR="0037671D">
        <w:rPr>
          <w:sz w:val="24"/>
        </w:rPr>
        <w:t xml:space="preserve"> </w:t>
      </w:r>
      <w:r w:rsidR="002A0BA7">
        <w:rPr>
          <w:sz w:val="24"/>
        </w:rPr>
        <w:t>Die</w:t>
      </w:r>
      <w:r w:rsidR="0037671D">
        <w:rPr>
          <w:sz w:val="24"/>
        </w:rPr>
        <w:t xml:space="preserve"> </w:t>
      </w:r>
      <w:r w:rsidR="002A0BA7">
        <w:rPr>
          <w:sz w:val="24"/>
        </w:rPr>
        <w:t>benutzerdefinierten Formate werden oberhalb des Listenfeldes eingegeben.</w:t>
      </w:r>
      <w:r>
        <w:rPr>
          <w:sz w:val="24"/>
        </w:rPr>
        <w:t xml:space="preserve"> Im Beispiel unten werden 5 Stellen darges</w:t>
      </w:r>
      <w:r w:rsidR="00304EFF">
        <w:rPr>
          <w:sz w:val="24"/>
        </w:rPr>
        <w:t>te</w:t>
      </w:r>
      <w:r>
        <w:rPr>
          <w:sz w:val="24"/>
        </w:rPr>
        <w:t>llt, die Zahl 34 als 00034.</w:t>
      </w:r>
    </w:p>
    <w:p w14:paraId="5F1A26B9" w14:textId="094C7EF2" w:rsidR="00D63071" w:rsidRDefault="00D63071">
      <w:pPr>
        <w:rPr>
          <w:sz w:val="24"/>
        </w:rPr>
      </w:pPr>
    </w:p>
    <w:p w14:paraId="56AEC76E" w14:textId="0A25A5AD" w:rsidR="00D63071" w:rsidRDefault="00D63071">
      <w:pPr>
        <w:rPr>
          <w:sz w:val="24"/>
        </w:rPr>
      </w:pPr>
    </w:p>
    <w:p w14:paraId="615181BD" w14:textId="23AAE817" w:rsidR="00D63071" w:rsidRDefault="00387B90">
      <w:pPr>
        <w:rPr>
          <w:sz w:val="24"/>
        </w:rPr>
      </w:pPr>
      <w:r w:rsidRPr="00D60B30">
        <w:rPr>
          <w:noProof/>
          <w:sz w:val="24"/>
        </w:rPr>
        <w:drawing>
          <wp:inline distT="0" distB="0" distL="0" distR="0" wp14:anchorId="2648CFA0" wp14:editId="0BE32263">
            <wp:extent cx="5762625" cy="4619625"/>
            <wp:effectExtent l="0" t="0" r="0" b="0"/>
            <wp:docPr id="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4619625"/>
                    </a:xfrm>
                    <a:prstGeom prst="rect">
                      <a:avLst/>
                    </a:prstGeom>
                    <a:noFill/>
                    <a:ln>
                      <a:noFill/>
                    </a:ln>
                  </pic:spPr>
                </pic:pic>
              </a:graphicData>
            </a:graphic>
          </wp:inline>
        </w:drawing>
      </w:r>
    </w:p>
    <w:p w14:paraId="69E0E4C8" w14:textId="73B5C00B" w:rsidR="00D63071" w:rsidRDefault="00D63071">
      <w:pPr>
        <w:rPr>
          <w:sz w:val="24"/>
        </w:rPr>
      </w:pPr>
    </w:p>
    <w:p w14:paraId="1E955BB6" w14:textId="62EC1661" w:rsidR="00D63071" w:rsidRDefault="00D63071">
      <w:pPr>
        <w:rPr>
          <w:sz w:val="24"/>
        </w:rPr>
      </w:pPr>
    </w:p>
    <w:p w14:paraId="1621591C" w14:textId="215AFD2A" w:rsidR="00304EFF" w:rsidRDefault="00304EFF" w:rsidP="00304EFF">
      <w:pPr>
        <w:rPr>
          <w:sz w:val="24"/>
        </w:rPr>
      </w:pPr>
      <w:r>
        <w:rPr>
          <w:sz w:val="24"/>
        </w:rPr>
        <w:br w:type="page"/>
      </w:r>
      <w:r>
        <w:rPr>
          <w:sz w:val="24"/>
        </w:rPr>
        <w:lastRenderedPageBreak/>
        <w:t xml:space="preserve">Übungsaufgabe 1: </w:t>
      </w:r>
      <w:r w:rsidR="000C7526">
        <w:rPr>
          <w:sz w:val="24"/>
        </w:rPr>
        <w:t>Öffnen Sie die Tabelle durch einen Doppelklick auf die Tabellenmitte.</w:t>
      </w:r>
    </w:p>
    <w:p w14:paraId="1E46B113" w14:textId="66E20C74" w:rsidR="00ED5C54" w:rsidRDefault="00ED5C54" w:rsidP="00304EFF">
      <w:pPr>
        <w:rPr>
          <w:sz w:val="24"/>
        </w:rPr>
      </w:pPr>
    </w:p>
    <w:p w14:paraId="0904B8E0" w14:textId="77777777" w:rsidR="00ED5C54" w:rsidRDefault="00ED5C54" w:rsidP="00304EFF">
      <w:pPr>
        <w:rPr>
          <w:sz w:val="24"/>
        </w:rPr>
      </w:pPr>
    </w:p>
    <w:p w14:paraId="36C1ABDA" w14:textId="77777777" w:rsidR="00E3732B" w:rsidRDefault="00E3732B">
      <w:pPr>
        <w:rPr>
          <w:noProof/>
          <w:sz w:val="28"/>
        </w:rPr>
      </w:pPr>
    </w:p>
    <w:bookmarkStart w:id="1" w:name="_MON_1703942004"/>
    <w:bookmarkEnd w:id="1"/>
    <w:p w14:paraId="48F1B278" w14:textId="656B94FE" w:rsidR="00E3732B" w:rsidRDefault="00961036">
      <w:pPr>
        <w:rPr>
          <w:noProof/>
          <w:sz w:val="28"/>
        </w:rPr>
      </w:pPr>
      <w:r>
        <w:object w:dxaOrig="10009" w:dyaOrig="13594" w14:anchorId="647B8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12pt" o:ole="" filled="t">
            <v:fill color2="black"/>
            <v:imagedata r:id="rId13" o:title=""/>
          </v:shape>
          <o:OLEObject Type="Embed" ProgID="Excel.Sheet.8" ShapeID="_x0000_i1025" DrawAspect="Content" ObjectID="_1704037774" r:id="rId14"/>
        </w:object>
      </w:r>
    </w:p>
    <w:p w14:paraId="7A356782" w14:textId="42034DA8" w:rsidR="002A0BA7" w:rsidRDefault="005C1D8A">
      <w:pPr>
        <w:rPr>
          <w:sz w:val="28"/>
        </w:rPr>
      </w:pPr>
      <w:r>
        <w:rPr>
          <w:sz w:val="28"/>
        </w:rPr>
        <w:br w:type="textWrapping" w:clear="all"/>
      </w:r>
    </w:p>
    <w:p w14:paraId="6DD0D006" w14:textId="2986E8B6" w:rsidR="002D4A6D" w:rsidRDefault="002D4A6D">
      <w:bookmarkStart w:id="2" w:name="_1264314708"/>
      <w:bookmarkStart w:id="3" w:name="_1264314593"/>
      <w:bookmarkStart w:id="4" w:name="_1264314530"/>
      <w:bookmarkEnd w:id="2"/>
      <w:bookmarkEnd w:id="3"/>
      <w:bookmarkEnd w:id="4"/>
    </w:p>
    <w:p w14:paraId="7EC9624C" w14:textId="740931CA" w:rsidR="002A0BA7" w:rsidRDefault="002D4A6D" w:rsidP="002D4A6D">
      <w:r>
        <w:br w:type="page"/>
      </w:r>
      <w:r w:rsidR="002A0BA7">
        <w:rPr>
          <w:b/>
          <w:sz w:val="28"/>
        </w:rPr>
        <w:lastRenderedPageBreak/>
        <w:t>2. Ausrichtung</w:t>
      </w:r>
    </w:p>
    <w:p w14:paraId="0ECD0203" w14:textId="77777777" w:rsidR="002A0BA7" w:rsidRDefault="002A0BA7"/>
    <w:p w14:paraId="69D2DF11" w14:textId="52430D73" w:rsidR="002A0BA7" w:rsidRDefault="002A0BA7">
      <w:r>
        <w:t>Menü „</w:t>
      </w:r>
      <w:r w:rsidR="00671D1A">
        <w:t>Start“</w:t>
      </w:r>
      <w:r w:rsidR="0000546A">
        <w:t>, Gruppe Ausrichtung</w:t>
      </w:r>
    </w:p>
    <w:p w14:paraId="728E7780" w14:textId="1F4CD78F" w:rsidR="00671D1A" w:rsidRDefault="00671D1A"/>
    <w:p w14:paraId="3B45AE28" w14:textId="7B371902" w:rsidR="00671D1A" w:rsidRDefault="00671D1A"/>
    <w:p w14:paraId="0BC751D3" w14:textId="0ADB07C7" w:rsidR="00671D1A" w:rsidRDefault="00671D1A">
      <w:r>
        <w:rPr>
          <w:noProof/>
        </w:rPr>
        <mc:AlternateContent>
          <mc:Choice Requires="wps">
            <w:drawing>
              <wp:anchor distT="0" distB="0" distL="114300" distR="114300" simplePos="0" relativeHeight="251670016" behindDoc="0" locked="0" layoutInCell="1" allowOverlap="1" wp14:anchorId="0FC61FE8" wp14:editId="7BF7AE8A">
                <wp:simplePos x="0" y="0"/>
                <wp:positionH relativeFrom="column">
                  <wp:posOffset>2604770</wp:posOffset>
                </wp:positionH>
                <wp:positionV relativeFrom="paragraph">
                  <wp:posOffset>366395</wp:posOffset>
                </wp:positionV>
                <wp:extent cx="2609850" cy="828675"/>
                <wp:effectExtent l="19050" t="19050" r="19050" b="28575"/>
                <wp:wrapNone/>
                <wp:docPr id="2" name="Ellipse 2"/>
                <wp:cNvGraphicFramePr/>
                <a:graphic xmlns:a="http://schemas.openxmlformats.org/drawingml/2006/main">
                  <a:graphicData uri="http://schemas.microsoft.com/office/word/2010/wordprocessingShape">
                    <wps:wsp>
                      <wps:cNvSpPr/>
                      <wps:spPr>
                        <a:xfrm>
                          <a:off x="0" y="0"/>
                          <a:ext cx="2609850" cy="8286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16EADA" id="Ellipse 2" o:spid="_x0000_s1026" style="position:absolute;margin-left:205.1pt;margin-top:28.85pt;width:205.5pt;height:65.2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" filled="f" strokecolor="red" strokeweight="2.25pt">
                <v:stroke joinstyle="miter"/>
              </v:oval>
            </w:pict>
          </mc:Fallback>
        </mc:AlternateContent>
      </w:r>
      <w:r w:rsidRPr="00671D1A">
        <w:rPr>
          <w:noProof/>
        </w:rPr>
        <w:drawing>
          <wp:inline distT="0" distB="0" distL="0" distR="0" wp14:anchorId="45F3C7F0" wp14:editId="7DF5CFD8">
            <wp:extent cx="5991225" cy="34952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00437" cy="3500647"/>
                    </a:xfrm>
                    <a:prstGeom prst="rect">
                      <a:avLst/>
                    </a:prstGeom>
                  </pic:spPr>
                </pic:pic>
              </a:graphicData>
            </a:graphic>
          </wp:inline>
        </w:drawing>
      </w:r>
    </w:p>
    <w:p w14:paraId="621C383F" w14:textId="6FA6B9CD" w:rsidR="00671D1A" w:rsidRDefault="00671D1A"/>
    <w:p w14:paraId="6A32E368" w14:textId="7396A601" w:rsidR="00671D1A" w:rsidRDefault="009237C6">
      <w:r>
        <w:t xml:space="preserve">Klickt man auf den „Starter“ </w:t>
      </w:r>
      <w:r w:rsidRPr="00517602">
        <w:rPr>
          <w:noProof/>
          <w:color w:val="00B0F0"/>
          <w:sz w:val="24"/>
        </w:rPr>
        <w:drawing>
          <wp:inline distT="0" distB="0" distL="0" distR="0" wp14:anchorId="0A5ED4A6" wp14:editId="7310A3FE">
            <wp:extent cx="276225" cy="20955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t xml:space="preserve"> zeigt sich „Zellen formatieren“, </w:t>
      </w:r>
      <w:r w:rsidR="00240E86">
        <w:t>Registerkarte</w:t>
      </w:r>
      <w:r>
        <w:t xml:space="preserve"> „Ausrichtung“</w:t>
      </w:r>
    </w:p>
    <w:p w14:paraId="4DEF76B1" w14:textId="5523A3DD" w:rsidR="009237C6" w:rsidRDefault="009237C6"/>
    <w:p w14:paraId="53522B3A" w14:textId="12513706" w:rsidR="009237C6" w:rsidRDefault="009237C6"/>
    <w:p w14:paraId="50B8AAAF" w14:textId="5EF4CEA7" w:rsidR="009237C6" w:rsidRDefault="009237C6">
      <w:r w:rsidRPr="009237C6">
        <w:rPr>
          <w:noProof/>
        </w:rPr>
        <w:drawing>
          <wp:inline distT="0" distB="0" distL="0" distR="0" wp14:anchorId="70A8CA96" wp14:editId="3AF3BAE4">
            <wp:extent cx="5403592" cy="4305300"/>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9993" cy="4310400"/>
                    </a:xfrm>
                    <a:prstGeom prst="rect">
                      <a:avLst/>
                    </a:prstGeom>
                  </pic:spPr>
                </pic:pic>
              </a:graphicData>
            </a:graphic>
          </wp:inline>
        </w:drawing>
      </w:r>
    </w:p>
    <w:p w14:paraId="02B3F76E" w14:textId="77777777" w:rsidR="00671D1A" w:rsidRDefault="00671D1A"/>
    <w:p w14:paraId="59C46EEF" w14:textId="77777777" w:rsidR="002A0BA7" w:rsidRDefault="002A0BA7"/>
    <w:p w14:paraId="5FE0A5E8" w14:textId="547C88E6" w:rsidR="002A0BA7" w:rsidRDefault="002A0BA7">
      <w:pPr>
        <w:rPr>
          <w:sz w:val="24"/>
          <w:szCs w:val="24"/>
        </w:rPr>
      </w:pPr>
      <w:r>
        <w:rPr>
          <w:b/>
          <w:sz w:val="24"/>
          <w:szCs w:val="24"/>
        </w:rPr>
        <w:t>Übungsaufgabe:</w:t>
      </w:r>
      <w:r>
        <w:rPr>
          <w:sz w:val="24"/>
          <w:szCs w:val="24"/>
        </w:rPr>
        <w:t xml:space="preserve"> Öffnen Sie die Excel-Datei mit einem Doppelklick in der Tabelle: Bearbeiten Sie die Spalte nachher nach den Anweisungen in</w:t>
      </w:r>
      <w:r w:rsidR="005503C0">
        <w:rPr>
          <w:sz w:val="24"/>
          <w:szCs w:val="24"/>
        </w:rPr>
        <w:t xml:space="preserve"> der </w:t>
      </w:r>
      <w:r>
        <w:rPr>
          <w:sz w:val="24"/>
          <w:szCs w:val="24"/>
        </w:rPr>
        <w:t>ersten</w:t>
      </w:r>
      <w:r w:rsidR="005503C0">
        <w:rPr>
          <w:sz w:val="24"/>
          <w:szCs w:val="24"/>
        </w:rPr>
        <w:t xml:space="preserve"> </w:t>
      </w:r>
      <w:r>
        <w:rPr>
          <w:sz w:val="24"/>
          <w:szCs w:val="24"/>
        </w:rPr>
        <w:t>Spalte.</w:t>
      </w:r>
    </w:p>
    <w:p w14:paraId="126B5840" w14:textId="3B2551DD" w:rsidR="005503C0" w:rsidRDefault="005503C0">
      <w:pPr>
        <w:rPr>
          <w:sz w:val="24"/>
          <w:szCs w:val="24"/>
        </w:rPr>
      </w:pPr>
    </w:p>
    <w:p w14:paraId="21C2511F" w14:textId="77777777" w:rsidR="005503C0" w:rsidRDefault="005503C0"/>
    <w:p w14:paraId="4849A260" w14:textId="77777777" w:rsidR="002A0BA7" w:rsidRDefault="00062789">
      <w:pPr>
        <w:rPr>
          <w:lang w:eastAsia="de-DE"/>
        </w:rPr>
      </w:pPr>
      <w:r>
        <w:object w:dxaOrig="1440" w:dyaOrig="1440" w14:anchorId="766A4616">
          <v:shape id="_x0000_s1035" type="#_x0000_t75" style="position:absolute;margin-left:-39.8pt;margin-top:7.7pt;width:494.5pt;height:428.1pt;z-index:251660800;mso-wrap-distance-left:9.05pt;mso-wrap-distance-right:9.05pt" filled="t">
            <v:fill color2="black"/>
            <v:imagedata r:id="rId17" o:title=""/>
            <w10:wrap type="square"/>
          </v:shape>
          <o:OLEObject Type="Embed" ProgID="Excel.Sheet.8" ShapeID="_x0000_s1035" DrawAspect="Content" ObjectID="_1704037777" r:id="rId18"/>
        </w:object>
      </w:r>
    </w:p>
    <w:p w14:paraId="4BE728B2" w14:textId="77777777" w:rsidR="002A0BA7" w:rsidRDefault="002A0BA7">
      <w:pPr>
        <w:pageBreakBefore/>
      </w:pPr>
      <w:r>
        <w:rPr>
          <w:b/>
          <w:sz w:val="28"/>
        </w:rPr>
        <w:lastRenderedPageBreak/>
        <w:t>3. Schrift</w:t>
      </w:r>
    </w:p>
    <w:p w14:paraId="7196C350" w14:textId="7D746408" w:rsidR="002A0BA7" w:rsidRDefault="00E3619E">
      <w:r>
        <w:t>Menü „Start</w:t>
      </w:r>
      <w:r w:rsidR="002A0BA7">
        <w:t>“</w:t>
      </w:r>
      <w:r w:rsidR="00324464">
        <w:t>, Gruppe Schriftart</w:t>
      </w:r>
    </w:p>
    <w:p w14:paraId="38072840" w14:textId="77777777" w:rsidR="00E3619E" w:rsidRDefault="00E3619E"/>
    <w:p w14:paraId="3FCFD5EA" w14:textId="0E07D9F8" w:rsidR="002A0BA7" w:rsidRDefault="00E3619E">
      <w:r>
        <w:rPr>
          <w:noProof/>
        </w:rPr>
        <mc:AlternateContent>
          <mc:Choice Requires="wps">
            <w:drawing>
              <wp:anchor distT="0" distB="0" distL="114300" distR="114300" simplePos="0" relativeHeight="251671040" behindDoc="0" locked="0" layoutInCell="1" allowOverlap="1" wp14:anchorId="497C2065" wp14:editId="3B56F512">
                <wp:simplePos x="0" y="0"/>
                <wp:positionH relativeFrom="column">
                  <wp:posOffset>1385570</wp:posOffset>
                </wp:positionH>
                <wp:positionV relativeFrom="paragraph">
                  <wp:posOffset>353694</wp:posOffset>
                </wp:positionV>
                <wp:extent cx="2352675" cy="1133475"/>
                <wp:effectExtent l="19050" t="19050" r="28575" b="28575"/>
                <wp:wrapNone/>
                <wp:docPr id="6" name="Ellipse 6"/>
                <wp:cNvGraphicFramePr/>
                <a:graphic xmlns:a="http://schemas.openxmlformats.org/drawingml/2006/main">
                  <a:graphicData uri="http://schemas.microsoft.com/office/word/2010/wordprocessingShape">
                    <wps:wsp>
                      <wps:cNvSpPr/>
                      <wps:spPr>
                        <a:xfrm>
                          <a:off x="0" y="0"/>
                          <a:ext cx="2352675" cy="11334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4418D8" id="Ellipse 6" o:spid="_x0000_s1026" style="position:absolute;margin-left:109.1pt;margin-top:27.85pt;width:185.25pt;height:8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" filled="f" strokecolor="red" strokeweight="2.25pt">
                <v:stroke joinstyle="miter"/>
              </v:oval>
            </w:pict>
          </mc:Fallback>
        </mc:AlternateContent>
      </w:r>
      <w:r w:rsidRPr="00E3619E">
        <w:rPr>
          <w:noProof/>
        </w:rPr>
        <w:drawing>
          <wp:inline distT="0" distB="0" distL="0" distR="0" wp14:anchorId="22147755" wp14:editId="3211BDC7">
            <wp:extent cx="5989381" cy="43529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94853" cy="4356902"/>
                    </a:xfrm>
                    <a:prstGeom prst="rect">
                      <a:avLst/>
                    </a:prstGeom>
                  </pic:spPr>
                </pic:pic>
              </a:graphicData>
            </a:graphic>
          </wp:inline>
        </w:drawing>
      </w:r>
    </w:p>
    <w:p w14:paraId="234E439B" w14:textId="6B2F635F" w:rsidR="002A0BA7" w:rsidRDefault="002A0BA7">
      <w:pPr>
        <w:rPr>
          <w:noProof/>
        </w:rPr>
      </w:pPr>
    </w:p>
    <w:p w14:paraId="14042721" w14:textId="7AAFFE26" w:rsidR="00E3619E" w:rsidRDefault="00E3619E">
      <w:pPr>
        <w:rPr>
          <w:noProof/>
        </w:rPr>
      </w:pPr>
    </w:p>
    <w:p w14:paraId="4CB5E221" w14:textId="69B43D62" w:rsidR="00E3619E" w:rsidRDefault="00E3619E">
      <w:pPr>
        <w:rPr>
          <w:noProof/>
        </w:rPr>
      </w:pPr>
      <w:r>
        <w:rPr>
          <w:noProof/>
        </w:rPr>
        <w:t xml:space="preserve">Klickt man auf den Starter </w:t>
      </w:r>
      <w:r w:rsidR="00662E25" w:rsidRPr="00517602">
        <w:rPr>
          <w:noProof/>
          <w:color w:val="00B0F0"/>
          <w:sz w:val="24"/>
        </w:rPr>
        <w:drawing>
          <wp:inline distT="0" distB="0" distL="0" distR="0" wp14:anchorId="0DFA1F00" wp14:editId="4F83FD72">
            <wp:extent cx="276225" cy="209550"/>
            <wp:effectExtent l="0" t="0" r="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662E25">
        <w:rPr>
          <w:noProof/>
        </w:rPr>
        <w:t xml:space="preserve"> zeigt sich bei „Zellen formatieren“, </w:t>
      </w:r>
      <w:r w:rsidR="00240E86">
        <w:rPr>
          <w:noProof/>
        </w:rPr>
        <w:t>Registerkart</w:t>
      </w:r>
      <w:r w:rsidR="00662E25">
        <w:rPr>
          <w:noProof/>
        </w:rPr>
        <w:t>e „Ausrichtung“</w:t>
      </w:r>
    </w:p>
    <w:p w14:paraId="07E9DB9F" w14:textId="319B0A40" w:rsidR="00662E25" w:rsidRDefault="00662E25">
      <w:pPr>
        <w:rPr>
          <w:noProof/>
        </w:rPr>
      </w:pPr>
    </w:p>
    <w:p w14:paraId="23E50887" w14:textId="4D841EA2" w:rsidR="00662E25" w:rsidRDefault="00662E25">
      <w:pPr>
        <w:rPr>
          <w:noProof/>
        </w:rPr>
      </w:pPr>
      <w:r w:rsidRPr="00662E25">
        <w:rPr>
          <w:noProof/>
        </w:rPr>
        <w:drawing>
          <wp:inline distT="0" distB="0" distL="0" distR="0" wp14:anchorId="50A43CCD" wp14:editId="311BED18">
            <wp:extent cx="4889115" cy="3943350"/>
            <wp:effectExtent l="0" t="0" r="698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03254" cy="3954754"/>
                    </a:xfrm>
                    <a:prstGeom prst="rect">
                      <a:avLst/>
                    </a:prstGeom>
                  </pic:spPr>
                </pic:pic>
              </a:graphicData>
            </a:graphic>
          </wp:inline>
        </w:drawing>
      </w:r>
    </w:p>
    <w:p w14:paraId="00BB88D2" w14:textId="05EE6F70" w:rsidR="00E3619E" w:rsidRDefault="00E3619E">
      <w:pPr>
        <w:rPr>
          <w:noProof/>
        </w:rPr>
      </w:pPr>
    </w:p>
    <w:p w14:paraId="2735C6A0" w14:textId="55119EAC" w:rsidR="008F1ACE" w:rsidRDefault="008F1ACE">
      <w:pPr>
        <w:rPr>
          <w:noProof/>
        </w:rPr>
      </w:pPr>
    </w:p>
    <w:p w14:paraId="20010F51" w14:textId="77777777" w:rsidR="008F1ACE" w:rsidRDefault="008F1ACE">
      <w:pPr>
        <w:rPr>
          <w:noProof/>
        </w:rPr>
      </w:pPr>
    </w:p>
    <w:p w14:paraId="4DF2CF47" w14:textId="088C0BE0" w:rsidR="002A0BA7" w:rsidRDefault="002A0BA7">
      <w:pPr>
        <w:rPr>
          <w:b/>
          <w:sz w:val="28"/>
        </w:rPr>
      </w:pPr>
      <w:r>
        <w:rPr>
          <w:b/>
          <w:sz w:val="28"/>
        </w:rPr>
        <w:lastRenderedPageBreak/>
        <w:t>4. Rahmen</w:t>
      </w:r>
    </w:p>
    <w:p w14:paraId="7FB04BB7" w14:textId="2955A64A" w:rsidR="00831BC5" w:rsidRDefault="00831BC5">
      <w:pPr>
        <w:rPr>
          <w:b/>
          <w:sz w:val="28"/>
        </w:rPr>
      </w:pPr>
    </w:p>
    <w:p w14:paraId="17571A55" w14:textId="165FDB25" w:rsidR="00831BC5" w:rsidRPr="00DF15AF" w:rsidRDefault="00831BC5" w:rsidP="00831BC5">
      <w:pPr>
        <w:rPr>
          <w:bCs/>
        </w:rPr>
      </w:pPr>
      <w:r w:rsidRPr="00DF15AF">
        <w:rPr>
          <w:bCs/>
        </w:rPr>
        <w:t>Menü „Start“, Gruppe „Schriftart“, „Starter“</w:t>
      </w:r>
      <w:r w:rsidR="00F34226" w:rsidRPr="00F34226">
        <w:rPr>
          <w:noProof/>
          <w:color w:val="00B0F0"/>
          <w:sz w:val="24"/>
        </w:rPr>
        <w:t xml:space="preserve"> </w:t>
      </w:r>
      <w:r w:rsidR="00F34226" w:rsidRPr="00517602">
        <w:rPr>
          <w:noProof/>
          <w:color w:val="00B0F0"/>
          <w:sz w:val="24"/>
        </w:rPr>
        <w:drawing>
          <wp:inline distT="0" distB="0" distL="0" distR="0" wp14:anchorId="6949975D" wp14:editId="4740A752">
            <wp:extent cx="276225" cy="209550"/>
            <wp:effectExtent l="0" t="0" r="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DF15AF">
        <w:rPr>
          <w:bCs/>
        </w:rPr>
        <w:t>, Registerkarte „Rahmen“</w:t>
      </w:r>
    </w:p>
    <w:p w14:paraId="55D933A2" w14:textId="77777777" w:rsidR="00831BC5" w:rsidRDefault="00831BC5"/>
    <w:p w14:paraId="7706C888" w14:textId="1269B91C" w:rsidR="002A0BA7" w:rsidRDefault="002A0BA7"/>
    <w:p w14:paraId="02823797" w14:textId="026CB5DF" w:rsidR="00875D9D" w:rsidRDefault="00875D9D">
      <w:r>
        <w:rPr>
          <w:noProof/>
        </w:rPr>
        <mc:AlternateContent>
          <mc:Choice Requires="wps">
            <w:drawing>
              <wp:anchor distT="0" distB="0" distL="114300" distR="114300" simplePos="0" relativeHeight="251673088" behindDoc="0" locked="0" layoutInCell="1" allowOverlap="1" wp14:anchorId="1FAACBCC" wp14:editId="22EB7BB4">
                <wp:simplePos x="0" y="0"/>
                <wp:positionH relativeFrom="column">
                  <wp:posOffset>1433195</wp:posOffset>
                </wp:positionH>
                <wp:positionV relativeFrom="paragraph">
                  <wp:posOffset>258445</wp:posOffset>
                </wp:positionV>
                <wp:extent cx="2352675" cy="1133475"/>
                <wp:effectExtent l="19050" t="19050" r="28575" b="28575"/>
                <wp:wrapNone/>
                <wp:docPr id="12" name="Ellipse 12"/>
                <wp:cNvGraphicFramePr/>
                <a:graphic xmlns:a="http://schemas.openxmlformats.org/drawingml/2006/main">
                  <a:graphicData uri="http://schemas.microsoft.com/office/word/2010/wordprocessingShape">
                    <wps:wsp>
                      <wps:cNvSpPr/>
                      <wps:spPr>
                        <a:xfrm>
                          <a:off x="0" y="0"/>
                          <a:ext cx="2352675" cy="11334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1EF85" id="Ellipse 12" o:spid="_x0000_s1026" style="position:absolute;margin-left:112.85pt;margin-top:20.35pt;width:185.25pt;height:8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" filled="f" strokecolor="red" strokeweight="2.25pt">
                <v:stroke joinstyle="miter"/>
              </v:oval>
            </w:pict>
          </mc:Fallback>
        </mc:AlternateContent>
      </w:r>
      <w:r w:rsidRPr="00E3619E">
        <w:rPr>
          <w:noProof/>
        </w:rPr>
        <w:drawing>
          <wp:inline distT="0" distB="0" distL="0" distR="0" wp14:anchorId="023356BF" wp14:editId="4F7288F1">
            <wp:extent cx="5553075" cy="4035830"/>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63140" cy="4043145"/>
                    </a:xfrm>
                    <a:prstGeom prst="rect">
                      <a:avLst/>
                    </a:prstGeom>
                  </pic:spPr>
                </pic:pic>
              </a:graphicData>
            </a:graphic>
          </wp:inline>
        </w:drawing>
      </w:r>
    </w:p>
    <w:p w14:paraId="5A8412F0" w14:textId="77777777" w:rsidR="00875D9D" w:rsidRDefault="00875D9D"/>
    <w:p w14:paraId="2666F28D" w14:textId="070D1B15" w:rsidR="00875D9D" w:rsidRDefault="00875D9D" w:rsidP="00875D9D">
      <w:pPr>
        <w:rPr>
          <w:noProof/>
        </w:rPr>
      </w:pPr>
      <w:r>
        <w:rPr>
          <w:noProof/>
        </w:rPr>
        <w:t xml:space="preserve">Klickt man auf den Starter </w:t>
      </w:r>
      <w:r w:rsidRPr="00517602">
        <w:rPr>
          <w:noProof/>
          <w:color w:val="00B0F0"/>
          <w:sz w:val="24"/>
        </w:rPr>
        <w:drawing>
          <wp:inline distT="0" distB="0" distL="0" distR="0" wp14:anchorId="5673C72A" wp14:editId="32AC7C16">
            <wp:extent cx="276225" cy="209550"/>
            <wp:effectExtent l="0" t="0" r="0" b="0"/>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noProof/>
        </w:rPr>
        <w:t xml:space="preserve"> zeigt sich bei „Zellen formatieren“, </w:t>
      </w:r>
      <w:r w:rsidR="00240E86">
        <w:rPr>
          <w:noProof/>
        </w:rPr>
        <w:t>Registerkart</w:t>
      </w:r>
      <w:r>
        <w:rPr>
          <w:noProof/>
        </w:rPr>
        <w:t>e „Rahmen“</w:t>
      </w:r>
    </w:p>
    <w:p w14:paraId="5DD4895F" w14:textId="77777777" w:rsidR="00875D9D" w:rsidRDefault="00875D9D"/>
    <w:p w14:paraId="48367AF7" w14:textId="77777777" w:rsidR="00875D9D" w:rsidRDefault="00875D9D"/>
    <w:p w14:paraId="52FEB43F" w14:textId="5B788327" w:rsidR="00875D9D" w:rsidRPr="00875D9D" w:rsidRDefault="00875D9D" w:rsidP="00875D9D">
      <w:r w:rsidRPr="00875D9D">
        <w:rPr>
          <w:noProof/>
          <w:sz w:val="18"/>
        </w:rPr>
        <w:drawing>
          <wp:inline distT="0" distB="0" distL="0" distR="0" wp14:anchorId="68E10126" wp14:editId="424B6450">
            <wp:extent cx="4251982" cy="34194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3554" cy="3428781"/>
                    </a:xfrm>
                    <a:prstGeom prst="rect">
                      <a:avLst/>
                    </a:prstGeom>
                  </pic:spPr>
                </pic:pic>
              </a:graphicData>
            </a:graphic>
          </wp:inline>
        </w:drawing>
      </w:r>
    </w:p>
    <w:p w14:paraId="40A7380E" w14:textId="77777777" w:rsidR="00875D9D" w:rsidRPr="00875D9D" w:rsidRDefault="00875D9D" w:rsidP="00875D9D"/>
    <w:p w14:paraId="3339E92E" w14:textId="6A836944" w:rsidR="00875D9D" w:rsidRDefault="00875D9D">
      <w:pPr>
        <w:rPr>
          <w:sz w:val="18"/>
        </w:rPr>
      </w:pPr>
      <w:r>
        <w:rPr>
          <w:sz w:val="18"/>
        </w:rPr>
        <w:t>Die Zellen die einen Rahmen erhalten sollen markieren und die Gitternetzlinien wie gewünscht bei Rahmen setzen.</w:t>
      </w:r>
    </w:p>
    <w:p w14:paraId="7CA430B4" w14:textId="55586857" w:rsidR="002A0BA7" w:rsidRDefault="002A0BA7">
      <w:pPr>
        <w:pageBreakBefore/>
        <w:rPr>
          <w:b/>
          <w:bCs/>
          <w:sz w:val="28"/>
        </w:rPr>
      </w:pPr>
      <w:r w:rsidRPr="00466455">
        <w:rPr>
          <w:b/>
          <w:bCs/>
          <w:sz w:val="28"/>
        </w:rPr>
        <w:lastRenderedPageBreak/>
        <w:t xml:space="preserve">5. </w:t>
      </w:r>
      <w:r w:rsidR="00466455" w:rsidRPr="00466455">
        <w:rPr>
          <w:b/>
          <w:bCs/>
          <w:sz w:val="28"/>
        </w:rPr>
        <w:t>Ausfüllen</w:t>
      </w:r>
    </w:p>
    <w:p w14:paraId="6DAF0AEB" w14:textId="77777777" w:rsidR="008755DF" w:rsidRDefault="008755DF" w:rsidP="008755DF">
      <w:pPr>
        <w:rPr>
          <w:bCs/>
        </w:rPr>
      </w:pPr>
    </w:p>
    <w:p w14:paraId="2C49107D" w14:textId="233F5FC4" w:rsidR="008755DF" w:rsidRPr="00DF15AF" w:rsidRDefault="008755DF" w:rsidP="008755DF">
      <w:pPr>
        <w:rPr>
          <w:bCs/>
        </w:rPr>
      </w:pPr>
      <w:r w:rsidRPr="00DF15AF">
        <w:rPr>
          <w:bCs/>
        </w:rPr>
        <w:t>Menü „Start“, Gruppe „Schriftart“, „Starter“</w:t>
      </w:r>
      <w:r w:rsidR="00F34226" w:rsidRPr="00F34226">
        <w:rPr>
          <w:noProof/>
          <w:color w:val="00B0F0"/>
          <w:sz w:val="24"/>
        </w:rPr>
        <w:t xml:space="preserve"> </w:t>
      </w:r>
      <w:r w:rsidR="00F34226" w:rsidRPr="00517602">
        <w:rPr>
          <w:noProof/>
          <w:color w:val="00B0F0"/>
          <w:sz w:val="24"/>
        </w:rPr>
        <w:drawing>
          <wp:inline distT="0" distB="0" distL="0" distR="0" wp14:anchorId="003B45C4" wp14:editId="7CF0216D">
            <wp:extent cx="276225" cy="209550"/>
            <wp:effectExtent l="0" t="0" r="0" b="0"/>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DF15AF">
        <w:rPr>
          <w:bCs/>
        </w:rPr>
        <w:t>, Registerkarte „</w:t>
      </w:r>
      <w:r>
        <w:rPr>
          <w:bCs/>
        </w:rPr>
        <w:t>Ausfüllen</w:t>
      </w:r>
      <w:r w:rsidRPr="00DF15AF">
        <w:rPr>
          <w:bCs/>
        </w:rPr>
        <w:t>“</w:t>
      </w:r>
    </w:p>
    <w:p w14:paraId="41ED6612" w14:textId="5F35302E" w:rsidR="002A0BA7" w:rsidRDefault="002A0BA7">
      <w:pPr>
        <w:rPr>
          <w:sz w:val="28"/>
        </w:rPr>
      </w:pPr>
    </w:p>
    <w:p w14:paraId="59D40F18" w14:textId="751C2160" w:rsidR="00466455" w:rsidRDefault="00A155C6">
      <w:pPr>
        <w:rPr>
          <w:noProof/>
        </w:rPr>
      </w:pPr>
      <w:r>
        <w:rPr>
          <w:noProof/>
        </w:rPr>
        <mc:AlternateContent>
          <mc:Choice Requires="wps">
            <w:drawing>
              <wp:anchor distT="0" distB="0" distL="114300" distR="114300" simplePos="0" relativeHeight="251675136" behindDoc="0" locked="0" layoutInCell="1" allowOverlap="1" wp14:anchorId="608D02F0" wp14:editId="642DDBE9">
                <wp:simplePos x="0" y="0"/>
                <wp:positionH relativeFrom="column">
                  <wp:posOffset>1118870</wp:posOffset>
                </wp:positionH>
                <wp:positionV relativeFrom="paragraph">
                  <wp:posOffset>269875</wp:posOffset>
                </wp:positionV>
                <wp:extent cx="2352675" cy="1133475"/>
                <wp:effectExtent l="19050" t="19050" r="28575" b="28575"/>
                <wp:wrapNone/>
                <wp:docPr id="36" name="Ellipse 36"/>
                <wp:cNvGraphicFramePr/>
                <a:graphic xmlns:a="http://schemas.openxmlformats.org/drawingml/2006/main">
                  <a:graphicData uri="http://schemas.microsoft.com/office/word/2010/wordprocessingShape">
                    <wps:wsp>
                      <wps:cNvSpPr/>
                      <wps:spPr>
                        <a:xfrm>
                          <a:off x="0" y="0"/>
                          <a:ext cx="2352675" cy="11334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59211" id="Ellipse 36" o:spid="_x0000_s1026" style="position:absolute;margin-left:88.1pt;margin-top:21.25pt;width:185.25pt;height:8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" filled="f" strokecolor="red" strokeweight="2.25pt">
                <v:stroke joinstyle="miter"/>
              </v:oval>
            </w:pict>
          </mc:Fallback>
        </mc:AlternateContent>
      </w:r>
      <w:r w:rsidR="00466455" w:rsidRPr="00E3619E">
        <w:rPr>
          <w:noProof/>
        </w:rPr>
        <w:drawing>
          <wp:inline distT="0" distB="0" distL="0" distR="0" wp14:anchorId="7461C2F3" wp14:editId="2C0BA226">
            <wp:extent cx="5181600" cy="3765851"/>
            <wp:effectExtent l="0" t="0" r="0" b="635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96921" cy="3776986"/>
                    </a:xfrm>
                    <a:prstGeom prst="rect">
                      <a:avLst/>
                    </a:prstGeom>
                  </pic:spPr>
                </pic:pic>
              </a:graphicData>
            </a:graphic>
          </wp:inline>
        </w:drawing>
      </w:r>
    </w:p>
    <w:p w14:paraId="27D139AD" w14:textId="77777777" w:rsidR="00466455" w:rsidRDefault="00466455">
      <w:pPr>
        <w:rPr>
          <w:noProof/>
        </w:rPr>
      </w:pPr>
    </w:p>
    <w:p w14:paraId="19FD85C9" w14:textId="47192FF8" w:rsidR="00466455" w:rsidRDefault="00466455" w:rsidP="00466455">
      <w:pPr>
        <w:rPr>
          <w:noProof/>
        </w:rPr>
      </w:pPr>
      <w:r>
        <w:rPr>
          <w:noProof/>
        </w:rPr>
        <w:t xml:space="preserve">Klickt man auf den Starter </w:t>
      </w:r>
      <w:r w:rsidRPr="00517602">
        <w:rPr>
          <w:noProof/>
          <w:color w:val="00B0F0"/>
          <w:sz w:val="24"/>
        </w:rPr>
        <w:drawing>
          <wp:inline distT="0" distB="0" distL="0" distR="0" wp14:anchorId="2E022C0A" wp14:editId="24604211">
            <wp:extent cx="276225" cy="209550"/>
            <wp:effectExtent l="0" t="0" r="0" b="0"/>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noProof/>
        </w:rPr>
        <w:t xml:space="preserve"> zeigt sich bei „Zellen formatieren“, </w:t>
      </w:r>
      <w:r w:rsidR="00240E86">
        <w:rPr>
          <w:noProof/>
        </w:rPr>
        <w:t>Registerkarte</w:t>
      </w:r>
      <w:r>
        <w:rPr>
          <w:noProof/>
        </w:rPr>
        <w:t xml:space="preserve"> „Ausfüllen“</w:t>
      </w:r>
    </w:p>
    <w:p w14:paraId="3CD83304" w14:textId="3B402BD6" w:rsidR="00466455" w:rsidRDefault="00466455">
      <w:pPr>
        <w:rPr>
          <w:noProof/>
        </w:rPr>
      </w:pPr>
    </w:p>
    <w:p w14:paraId="1A4E4198" w14:textId="2452D8B7" w:rsidR="00466455" w:rsidRDefault="007A5545">
      <w:pPr>
        <w:rPr>
          <w:noProof/>
        </w:rPr>
      </w:pPr>
      <w:r w:rsidRPr="00466455">
        <w:rPr>
          <w:noProof/>
          <w:sz w:val="28"/>
          <w:lang w:eastAsia="de-DE"/>
        </w:rPr>
        <w:drawing>
          <wp:inline distT="0" distB="0" distL="0" distR="0" wp14:anchorId="6AD36E9E" wp14:editId="48C4CB6B">
            <wp:extent cx="5057775" cy="4057604"/>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70295" cy="4067648"/>
                    </a:xfrm>
                    <a:prstGeom prst="rect">
                      <a:avLst/>
                    </a:prstGeom>
                  </pic:spPr>
                </pic:pic>
              </a:graphicData>
            </a:graphic>
          </wp:inline>
        </w:drawing>
      </w:r>
    </w:p>
    <w:p w14:paraId="283B91D6" w14:textId="77777777" w:rsidR="00466455" w:rsidRDefault="00466455">
      <w:pPr>
        <w:rPr>
          <w:noProof/>
        </w:rPr>
      </w:pPr>
    </w:p>
    <w:p w14:paraId="523C0E1F" w14:textId="77777777" w:rsidR="002A0BA7" w:rsidRDefault="002A0BA7">
      <w:pPr>
        <w:rPr>
          <w:sz w:val="28"/>
        </w:rPr>
      </w:pPr>
    </w:p>
    <w:p w14:paraId="64F690D4" w14:textId="39EEC79F" w:rsidR="002A0BA7" w:rsidRDefault="002A0BA7">
      <w:pPr>
        <w:rPr>
          <w:sz w:val="28"/>
        </w:rPr>
      </w:pPr>
    </w:p>
    <w:p w14:paraId="621F0DE0" w14:textId="049A9333" w:rsidR="002A0BA7" w:rsidRDefault="002A0BA7">
      <w:pPr>
        <w:rPr>
          <w:sz w:val="28"/>
        </w:rPr>
      </w:pPr>
    </w:p>
    <w:p w14:paraId="7F91E939" w14:textId="6F8DB31F" w:rsidR="00466455" w:rsidRDefault="00B53BC3">
      <w:pPr>
        <w:rPr>
          <w:sz w:val="28"/>
        </w:rPr>
      </w:pPr>
      <w:r>
        <w:object w:dxaOrig="8782" w:dyaOrig="3969" w14:anchorId="2583DB60">
          <v:shape id="_x0000_i1027" type="#_x0000_t75" style="width:450pt;height:193.5pt" o:ole="" filled="t">
            <v:fill color2="black"/>
            <v:imagedata r:id="rId23" o:title=""/>
          </v:shape>
          <o:OLEObject Type="Embed" ProgID="Excel.Sheet.8" ShapeID="_x0000_i1027" DrawAspect="Content" ObjectID="_1704037775" r:id="rId24"/>
        </w:object>
      </w:r>
    </w:p>
    <w:p w14:paraId="5AEEF39A" w14:textId="151EE26F" w:rsidR="00466455" w:rsidRDefault="00466455">
      <w:pPr>
        <w:rPr>
          <w:sz w:val="28"/>
        </w:rPr>
      </w:pPr>
    </w:p>
    <w:p w14:paraId="69D6E444" w14:textId="73FFEBCD" w:rsidR="00466455" w:rsidRDefault="00466455">
      <w:pPr>
        <w:rPr>
          <w:sz w:val="28"/>
        </w:rPr>
      </w:pPr>
    </w:p>
    <w:p w14:paraId="3C061547" w14:textId="506B1DBB" w:rsidR="00466455" w:rsidRDefault="00466455">
      <w:pPr>
        <w:rPr>
          <w:sz w:val="28"/>
        </w:rPr>
      </w:pPr>
    </w:p>
    <w:p w14:paraId="38608013" w14:textId="4BFB8CD5" w:rsidR="00466455" w:rsidRDefault="00466455">
      <w:pPr>
        <w:rPr>
          <w:sz w:val="28"/>
        </w:rPr>
      </w:pPr>
    </w:p>
    <w:p w14:paraId="4C07FD4C" w14:textId="02DDCE57" w:rsidR="007A5545" w:rsidRDefault="007A5545" w:rsidP="007A5545">
      <w:r>
        <w:rPr>
          <w:b/>
          <w:sz w:val="24"/>
          <w:szCs w:val="24"/>
        </w:rPr>
        <w:t>Arbeitsauftrag:</w:t>
      </w:r>
    </w:p>
    <w:p w14:paraId="698D1F8E" w14:textId="77777777" w:rsidR="007A5545" w:rsidRDefault="007A5545" w:rsidP="007A5545"/>
    <w:p w14:paraId="66006758" w14:textId="7DA13BDF" w:rsidR="007A5545" w:rsidRDefault="007A5545" w:rsidP="007A5545">
      <w:pPr>
        <w:numPr>
          <w:ilvl w:val="0"/>
          <w:numId w:val="4"/>
        </w:numPr>
      </w:pPr>
      <w:r>
        <w:t>Öffnen Sie die Tabelle mit einem Doppelklick in der Tabelle.</w:t>
      </w:r>
    </w:p>
    <w:p w14:paraId="3889963A" w14:textId="77777777" w:rsidR="007A5545" w:rsidRDefault="007A5545" w:rsidP="007A5545">
      <w:pPr>
        <w:numPr>
          <w:ilvl w:val="0"/>
          <w:numId w:val="4"/>
        </w:numPr>
      </w:pPr>
      <w:r>
        <w:t>Formatieren Sie die Spaltenüberschriften Fett und in Schrift Arial Größe 14.</w:t>
      </w:r>
    </w:p>
    <w:p w14:paraId="11550132" w14:textId="2B0EF3F1" w:rsidR="007A5545" w:rsidRDefault="007A5545" w:rsidP="007A5545">
      <w:pPr>
        <w:numPr>
          <w:ilvl w:val="0"/>
          <w:numId w:val="4"/>
        </w:numPr>
      </w:pPr>
      <w:r>
        <w:t>Gestalten Sie einen Zeilenumbruch bei Preis je Stück und Umsatzanteil.</w:t>
      </w:r>
    </w:p>
    <w:p w14:paraId="051B91A4" w14:textId="77777777" w:rsidR="007A5545" w:rsidRDefault="007A5545" w:rsidP="007A5545">
      <w:pPr>
        <w:numPr>
          <w:ilvl w:val="0"/>
          <w:numId w:val="4"/>
        </w:numPr>
      </w:pPr>
      <w:r>
        <w:t>Hinterlegen Sie die Spaltenüberschriften in einem gelben gepunkteten Muster.</w:t>
      </w:r>
    </w:p>
    <w:p w14:paraId="0DAEF615" w14:textId="77777777" w:rsidR="007A5545" w:rsidRDefault="007A5545" w:rsidP="007A5545">
      <w:pPr>
        <w:numPr>
          <w:ilvl w:val="0"/>
          <w:numId w:val="4"/>
        </w:numPr>
      </w:pPr>
      <w:r>
        <w:t>Berechnen Sie den Umsatz mit einer Formel und den Umsatzanteil.</w:t>
      </w:r>
    </w:p>
    <w:p w14:paraId="0C232B45" w14:textId="77777777" w:rsidR="007A5545" w:rsidRDefault="007A5545" w:rsidP="007A5545">
      <w:pPr>
        <w:numPr>
          <w:ilvl w:val="0"/>
          <w:numId w:val="4"/>
        </w:numPr>
      </w:pPr>
      <w:r>
        <w:t>Berechnen Sie die Summe Umsatz.</w:t>
      </w:r>
    </w:p>
    <w:p w14:paraId="3C3FACEA" w14:textId="77777777" w:rsidR="007A5545" w:rsidRDefault="007A5545" w:rsidP="007A5545">
      <w:pPr>
        <w:numPr>
          <w:ilvl w:val="0"/>
          <w:numId w:val="4"/>
        </w:numPr>
      </w:pPr>
      <w:r>
        <w:t>Gestalten Sie die Tabelle mit einem Rahmen.</w:t>
      </w:r>
    </w:p>
    <w:p w14:paraId="71D96558" w14:textId="4E26301D" w:rsidR="007A5545" w:rsidRDefault="007A5545" w:rsidP="007A5545">
      <w:pPr>
        <w:numPr>
          <w:ilvl w:val="0"/>
          <w:numId w:val="4"/>
        </w:numPr>
      </w:pPr>
      <w:r>
        <w:t>Formatieren Sie die Tiernamen in grüner Schrift.</w:t>
      </w:r>
    </w:p>
    <w:p w14:paraId="3C11E717" w14:textId="77777777" w:rsidR="007A5545" w:rsidRDefault="007A5545" w:rsidP="007A5545">
      <w:pPr>
        <w:numPr>
          <w:ilvl w:val="0"/>
          <w:numId w:val="4"/>
        </w:numPr>
      </w:pPr>
      <w:r>
        <w:t>Geben Sie der Tabelle eine Überschrift.</w:t>
      </w:r>
    </w:p>
    <w:p w14:paraId="15DB3C98" w14:textId="62EEA6CD" w:rsidR="007A5545" w:rsidRDefault="007A5545" w:rsidP="007A5545">
      <w:pPr>
        <w:numPr>
          <w:ilvl w:val="0"/>
          <w:numId w:val="4"/>
        </w:numPr>
      </w:pPr>
      <w:r>
        <w:t>Formatieren Sie Währungsbeträge in € und Prozentzahlen im Prozentformat.</w:t>
      </w:r>
    </w:p>
    <w:p w14:paraId="7881E015" w14:textId="7FE252B0" w:rsidR="003F2E9C" w:rsidRDefault="003F2E9C" w:rsidP="007A5545">
      <w:pPr>
        <w:numPr>
          <w:ilvl w:val="0"/>
          <w:numId w:val="4"/>
        </w:numPr>
      </w:pPr>
      <w:r>
        <w:t>Speichern Sie und drucken die Seiten 5 – 10 aus.</w:t>
      </w:r>
    </w:p>
    <w:p w14:paraId="16B04187" w14:textId="224B6023" w:rsidR="007A5545" w:rsidRDefault="007A5545" w:rsidP="007A5545"/>
    <w:p w14:paraId="74A21D04" w14:textId="4CFDDD80" w:rsidR="002A0BA7" w:rsidRDefault="002A0BA7">
      <w:pPr>
        <w:rPr>
          <w:sz w:val="28"/>
        </w:rPr>
      </w:pPr>
    </w:p>
    <w:p w14:paraId="0A400B95" w14:textId="69ECCDA2" w:rsidR="002A0BA7" w:rsidRDefault="002A0BA7">
      <w:pPr>
        <w:rPr>
          <w:sz w:val="28"/>
        </w:rPr>
      </w:pPr>
    </w:p>
    <w:p w14:paraId="5609009C" w14:textId="497F056B" w:rsidR="002A0BA7" w:rsidRDefault="002A0BA7">
      <w:pPr>
        <w:rPr>
          <w:sz w:val="28"/>
        </w:rPr>
      </w:pPr>
    </w:p>
    <w:p w14:paraId="32694454" w14:textId="047D8FFA" w:rsidR="002A0BA7" w:rsidRDefault="002A0BA7">
      <w:pPr>
        <w:rPr>
          <w:sz w:val="28"/>
        </w:rPr>
      </w:pPr>
    </w:p>
    <w:p w14:paraId="0B6F1453" w14:textId="35463CF9" w:rsidR="002A0BA7" w:rsidRDefault="002A0BA7">
      <w:pPr>
        <w:pageBreakBefore/>
      </w:pPr>
      <w:r>
        <w:rPr>
          <w:b/>
          <w:sz w:val="28"/>
        </w:rPr>
        <w:lastRenderedPageBreak/>
        <w:t>6. Schutz von Feldern</w:t>
      </w:r>
    </w:p>
    <w:p w14:paraId="3F6B6468" w14:textId="23E57A4C" w:rsidR="002A0BA7" w:rsidRDefault="002A0BA7"/>
    <w:p w14:paraId="05C442CC" w14:textId="6A81B705" w:rsidR="00072A35" w:rsidRDefault="00072A35" w:rsidP="00072A35">
      <w:r>
        <w:t>Menü „Start“, Gruppe „Schriftart“, „Starter“</w:t>
      </w:r>
      <w:r w:rsidR="00F34226" w:rsidRPr="00F34226">
        <w:rPr>
          <w:noProof/>
          <w:color w:val="00B0F0"/>
          <w:sz w:val="24"/>
        </w:rPr>
        <w:t xml:space="preserve"> </w:t>
      </w:r>
      <w:r w:rsidR="00F34226" w:rsidRPr="00517602">
        <w:rPr>
          <w:noProof/>
          <w:color w:val="00B0F0"/>
          <w:sz w:val="24"/>
        </w:rPr>
        <w:drawing>
          <wp:inline distT="0" distB="0" distL="0" distR="0" wp14:anchorId="4D6514D4" wp14:editId="39DCE674">
            <wp:extent cx="276225" cy="209550"/>
            <wp:effectExtent l="0" t="0" r="0" b="0"/>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t>, Registerkarte „Schutz“</w:t>
      </w:r>
    </w:p>
    <w:p w14:paraId="2166F4A6" w14:textId="77777777" w:rsidR="00072A35" w:rsidRDefault="00072A35"/>
    <w:p w14:paraId="15F7C2B9" w14:textId="3990602A" w:rsidR="002A0BA7" w:rsidRDefault="002A0BA7">
      <w:r>
        <w:rPr>
          <w:b/>
        </w:rPr>
        <w:t>Ablauf:</w:t>
      </w:r>
    </w:p>
    <w:p w14:paraId="5CF5FDFC" w14:textId="3A0178F9" w:rsidR="002A0BA7" w:rsidRDefault="002A0BA7">
      <w:pPr>
        <w:numPr>
          <w:ilvl w:val="0"/>
          <w:numId w:val="3"/>
        </w:numPr>
      </w:pPr>
      <w:r>
        <w:t xml:space="preserve">Bereich markieren, der </w:t>
      </w:r>
      <w:r>
        <w:rPr>
          <w:u w:val="single"/>
        </w:rPr>
        <w:t>nicht</w:t>
      </w:r>
      <w:r>
        <w:t xml:space="preserve"> geschützt werden soll</w:t>
      </w:r>
    </w:p>
    <w:p w14:paraId="05EADDBC" w14:textId="58602839" w:rsidR="00C908A9" w:rsidRDefault="00C908A9" w:rsidP="00C908A9"/>
    <w:p w14:paraId="7BF407D1" w14:textId="2A1D9610" w:rsidR="00C908A9" w:rsidRDefault="00A155C6" w:rsidP="00C908A9">
      <w:r>
        <w:rPr>
          <w:noProof/>
        </w:rPr>
        <mc:AlternateContent>
          <mc:Choice Requires="wps">
            <w:drawing>
              <wp:anchor distT="0" distB="0" distL="114300" distR="114300" simplePos="0" relativeHeight="251677184" behindDoc="0" locked="0" layoutInCell="1" allowOverlap="1" wp14:anchorId="369C13D4" wp14:editId="3D4D7ADC">
                <wp:simplePos x="0" y="0"/>
                <wp:positionH relativeFrom="page">
                  <wp:posOffset>2218055</wp:posOffset>
                </wp:positionH>
                <wp:positionV relativeFrom="paragraph">
                  <wp:posOffset>261620</wp:posOffset>
                </wp:positionV>
                <wp:extent cx="2352675" cy="1133475"/>
                <wp:effectExtent l="19050" t="19050" r="28575" b="28575"/>
                <wp:wrapNone/>
                <wp:docPr id="37" name="Ellipse 37"/>
                <wp:cNvGraphicFramePr/>
                <a:graphic xmlns:a="http://schemas.openxmlformats.org/drawingml/2006/main">
                  <a:graphicData uri="http://schemas.microsoft.com/office/word/2010/wordprocessingShape">
                    <wps:wsp>
                      <wps:cNvSpPr/>
                      <wps:spPr>
                        <a:xfrm>
                          <a:off x="0" y="0"/>
                          <a:ext cx="2352675" cy="11334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99081" id="Ellipse 37" o:spid="_x0000_s1026" style="position:absolute;margin-left:174.65pt;margin-top:20.6pt;width:185.25pt;height:89.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" filled="f" strokecolor="red" strokeweight="2.25pt">
                <v:stroke joinstyle="miter"/>
                <w10:wrap anchorx="page"/>
              </v:oval>
            </w:pict>
          </mc:Fallback>
        </mc:AlternateContent>
      </w:r>
      <w:r w:rsidR="00C908A9" w:rsidRPr="00C908A9">
        <w:rPr>
          <w:noProof/>
        </w:rPr>
        <w:drawing>
          <wp:inline distT="0" distB="0" distL="0" distR="0" wp14:anchorId="1F65AB0B" wp14:editId="0D7D5517">
            <wp:extent cx="5305425" cy="3614073"/>
            <wp:effectExtent l="0" t="0" r="0" b="571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20442" cy="3624303"/>
                    </a:xfrm>
                    <a:prstGeom prst="rect">
                      <a:avLst/>
                    </a:prstGeom>
                  </pic:spPr>
                </pic:pic>
              </a:graphicData>
            </a:graphic>
          </wp:inline>
        </w:drawing>
      </w:r>
    </w:p>
    <w:p w14:paraId="428F3326" w14:textId="0AAA03E3" w:rsidR="00C908A9" w:rsidRDefault="00C908A9" w:rsidP="00C908A9"/>
    <w:p w14:paraId="3763CF17" w14:textId="0B0C84F8" w:rsidR="00C908A9" w:rsidRDefault="00C908A9" w:rsidP="00C908A9"/>
    <w:p w14:paraId="641D9106" w14:textId="5FA4757F" w:rsidR="002A0BA7" w:rsidRDefault="002A0BA7">
      <w:pPr>
        <w:numPr>
          <w:ilvl w:val="0"/>
          <w:numId w:val="3"/>
        </w:numPr>
      </w:pPr>
      <w:r>
        <w:t>Menü „</w:t>
      </w:r>
      <w:r w:rsidR="00240E86">
        <w:t>Start</w:t>
      </w:r>
      <w:r>
        <w:t>“, Befehl „</w:t>
      </w:r>
      <w:r>
        <w:rPr>
          <w:u w:val="single"/>
        </w:rPr>
        <w:t>Z</w:t>
      </w:r>
      <w:r>
        <w:t>ellen</w:t>
      </w:r>
      <w:r w:rsidR="00240E86">
        <w:t xml:space="preserve"> formatieren</w:t>
      </w:r>
      <w:r>
        <w:t>“, Register</w:t>
      </w:r>
      <w:r w:rsidR="00240E86">
        <w:t>karte</w:t>
      </w:r>
      <w:r>
        <w:t xml:space="preserve"> „Schutz“</w:t>
      </w:r>
    </w:p>
    <w:p w14:paraId="1733BCBE" w14:textId="36DC81F1" w:rsidR="00240E86" w:rsidRDefault="00240E86" w:rsidP="00240E86"/>
    <w:p w14:paraId="4471C7E0" w14:textId="4478372D" w:rsidR="00240E86" w:rsidRDefault="00240E86" w:rsidP="00240E86">
      <w:r w:rsidRPr="00240E86">
        <w:rPr>
          <w:noProof/>
        </w:rPr>
        <w:drawing>
          <wp:inline distT="0" distB="0" distL="0" distR="0" wp14:anchorId="52E9A398" wp14:editId="7C0AA880">
            <wp:extent cx="4629150" cy="3707814"/>
            <wp:effectExtent l="0" t="0" r="0" b="698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32493" cy="3710492"/>
                    </a:xfrm>
                    <a:prstGeom prst="rect">
                      <a:avLst/>
                    </a:prstGeom>
                  </pic:spPr>
                </pic:pic>
              </a:graphicData>
            </a:graphic>
          </wp:inline>
        </w:drawing>
      </w:r>
    </w:p>
    <w:p w14:paraId="17AF0FA7" w14:textId="31F82FB1" w:rsidR="00240E86" w:rsidRDefault="00240E86" w:rsidP="00240E86"/>
    <w:p w14:paraId="5D518345" w14:textId="77777777" w:rsidR="002A0BA7" w:rsidRDefault="002A0BA7">
      <w:pPr>
        <w:numPr>
          <w:ilvl w:val="0"/>
          <w:numId w:val="3"/>
        </w:numPr>
      </w:pPr>
      <w:r>
        <w:t>Bei „</w:t>
      </w:r>
      <w:r>
        <w:rPr>
          <w:u w:val="single"/>
        </w:rPr>
        <w:t>G</w:t>
      </w:r>
      <w:r>
        <w:t>esperrt“ den Haken entfernen</w:t>
      </w:r>
    </w:p>
    <w:p w14:paraId="1B25E415" w14:textId="77777777" w:rsidR="002A0BA7" w:rsidRDefault="002A0BA7">
      <w:pPr>
        <w:numPr>
          <w:ilvl w:val="0"/>
          <w:numId w:val="3"/>
        </w:numPr>
      </w:pPr>
      <w:r>
        <w:t>Schaltfeld OK anklicken</w:t>
      </w:r>
    </w:p>
    <w:p w14:paraId="17ABB054" w14:textId="13A7305C" w:rsidR="002A0BA7" w:rsidRDefault="002A0BA7">
      <w:pPr>
        <w:numPr>
          <w:ilvl w:val="0"/>
          <w:numId w:val="3"/>
        </w:numPr>
      </w:pPr>
      <w:r>
        <w:t>Menü „</w:t>
      </w:r>
      <w:r w:rsidR="00F03A48">
        <w:t>Überprüfen</w:t>
      </w:r>
      <w:r>
        <w:t>“, Befehl „Blatt schützen“, OK anklicken</w:t>
      </w:r>
    </w:p>
    <w:p w14:paraId="2C2C46C7" w14:textId="77777777" w:rsidR="004B3594" w:rsidRDefault="004B3594" w:rsidP="00E761D1">
      <w:pPr>
        <w:ind w:left="360"/>
      </w:pPr>
    </w:p>
    <w:p w14:paraId="0151F633" w14:textId="792C2963" w:rsidR="004B3594" w:rsidRDefault="004B3594" w:rsidP="004B3594">
      <w:r w:rsidRPr="004B3594">
        <w:rPr>
          <w:noProof/>
        </w:rPr>
        <w:lastRenderedPageBreak/>
        <w:drawing>
          <wp:inline distT="0" distB="0" distL="0" distR="0" wp14:anchorId="2E3CB972" wp14:editId="6AA31544">
            <wp:extent cx="3734321" cy="4201111"/>
            <wp:effectExtent l="0" t="0" r="0" b="952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34321" cy="4201111"/>
                    </a:xfrm>
                    <a:prstGeom prst="rect">
                      <a:avLst/>
                    </a:prstGeom>
                  </pic:spPr>
                </pic:pic>
              </a:graphicData>
            </a:graphic>
          </wp:inline>
        </w:drawing>
      </w:r>
    </w:p>
    <w:p w14:paraId="0CDDB183" w14:textId="77777777" w:rsidR="004B3594" w:rsidRDefault="004B3594" w:rsidP="004B3594"/>
    <w:p w14:paraId="309850EC" w14:textId="77777777" w:rsidR="002A0BA7" w:rsidRDefault="002A0BA7"/>
    <w:p w14:paraId="5E652F5F" w14:textId="77777777" w:rsidR="002A0BA7" w:rsidRDefault="002A0BA7">
      <w:pPr>
        <w:jc w:val="center"/>
        <w:rPr>
          <w:b/>
        </w:rPr>
      </w:pPr>
      <w:r>
        <w:rPr>
          <w:b/>
        </w:rPr>
        <w:t>Der Schutz von Feldern bedeutet, daß Inhalte nicht verändert werden können.</w:t>
      </w:r>
    </w:p>
    <w:p w14:paraId="6AD72DD8" w14:textId="77777777" w:rsidR="002A0BA7" w:rsidRDefault="002A0BA7">
      <w:pPr>
        <w:jc w:val="center"/>
        <w:rPr>
          <w:b/>
        </w:rPr>
      </w:pPr>
    </w:p>
    <w:p w14:paraId="5C06AB9B" w14:textId="0EFE7D54" w:rsidR="002A0BA7" w:rsidRDefault="002A0BA7"/>
    <w:p w14:paraId="53B7A46D" w14:textId="4ED2C242" w:rsidR="0097428B" w:rsidRDefault="0097428B" w:rsidP="0097428B">
      <w:r>
        <w:rPr>
          <w:b/>
          <w:sz w:val="24"/>
          <w:szCs w:val="24"/>
        </w:rPr>
        <w:t>Arbeitsauftrag</w:t>
      </w:r>
      <w:r w:rsidR="00206812">
        <w:rPr>
          <w:b/>
          <w:sz w:val="24"/>
          <w:szCs w:val="24"/>
        </w:rPr>
        <w:t>:</w:t>
      </w:r>
    </w:p>
    <w:p w14:paraId="472BD20C" w14:textId="77777777" w:rsidR="0097428B" w:rsidRDefault="0097428B" w:rsidP="0097428B"/>
    <w:p w14:paraId="7725F823" w14:textId="03B3B4A8" w:rsidR="0097428B" w:rsidRDefault="00206812" w:rsidP="00206812">
      <w:r>
        <w:t>1.</w:t>
      </w:r>
      <w:r w:rsidR="0097428B">
        <w:t xml:space="preserve">In der Tabelle </w:t>
      </w:r>
      <w:r>
        <w:t xml:space="preserve">unten </w:t>
      </w:r>
      <w:r w:rsidR="0097428B">
        <w:t>sollen lediglich die Mengeneingaben verändert werden können. Führen Sie diesen Arbeitsschritt durch</w:t>
      </w:r>
    </w:p>
    <w:p w14:paraId="06AD587F" w14:textId="72A0AC8F" w:rsidR="0097428B" w:rsidRDefault="00206812" w:rsidP="00206812">
      <w:r>
        <w:t>2.</w:t>
      </w:r>
      <w:r w:rsidR="0097428B">
        <w:t>Schützen Sie das Tabellenblatt!</w:t>
      </w:r>
    </w:p>
    <w:p w14:paraId="4328A454" w14:textId="7C629BDD" w:rsidR="0097428B" w:rsidRDefault="00206812" w:rsidP="00206812">
      <w:r>
        <w:t>3.</w:t>
      </w:r>
      <w:r w:rsidR="0097428B">
        <w:t xml:space="preserve">Drucken Sie die </w:t>
      </w:r>
      <w:r>
        <w:t>Seiten 11 und 12 aus.</w:t>
      </w:r>
    </w:p>
    <w:p w14:paraId="06F24822" w14:textId="639A3957" w:rsidR="002A0BA7" w:rsidRDefault="002A0BA7"/>
    <w:p w14:paraId="2E969FA4" w14:textId="637712AB" w:rsidR="0097428B" w:rsidRDefault="0097428B"/>
    <w:p w14:paraId="6A141DE2" w14:textId="20CB594B" w:rsidR="0097428B" w:rsidRDefault="0097428B"/>
    <w:bookmarkStart w:id="5" w:name="_MON_1703951941"/>
    <w:bookmarkEnd w:id="5"/>
    <w:p w14:paraId="342D6531" w14:textId="0FEF963E" w:rsidR="0097428B" w:rsidRDefault="00E871E4">
      <w:r>
        <w:object w:dxaOrig="8462" w:dyaOrig="4038" w14:anchorId="4C8FE590">
          <v:shape id="_x0000_i1028" type="#_x0000_t75" style="width:433.5pt;height:196.5pt" o:ole="" filled="t">
            <v:fill color2="black"/>
            <v:imagedata r:id="rId28" o:title=""/>
          </v:shape>
          <o:OLEObject Type="Embed" ProgID="Excel.Sheet.8" ShapeID="_x0000_i1028" DrawAspect="Content" ObjectID="_1704037776" r:id="rId29"/>
        </w:object>
      </w:r>
    </w:p>
    <w:p w14:paraId="763F16D0" w14:textId="6D5B142F" w:rsidR="0097428B" w:rsidRDefault="0097428B"/>
    <w:p w14:paraId="12BA363E" w14:textId="654AD19F" w:rsidR="002A0BA7" w:rsidRPr="00E54114" w:rsidRDefault="00E54114">
      <w:pPr>
        <w:rPr>
          <w:b/>
          <w:bCs/>
          <w:sz w:val="28"/>
          <w:szCs w:val="28"/>
        </w:rPr>
      </w:pPr>
      <w:r w:rsidRPr="00E54114">
        <w:rPr>
          <w:b/>
          <w:bCs/>
          <w:sz w:val="28"/>
          <w:szCs w:val="28"/>
        </w:rPr>
        <w:t>7.</w:t>
      </w:r>
      <w:r w:rsidR="00E4573E" w:rsidRPr="00E54114">
        <w:rPr>
          <w:b/>
          <w:bCs/>
          <w:sz w:val="28"/>
          <w:szCs w:val="28"/>
        </w:rPr>
        <w:t xml:space="preserve"> Das Schaltfeld „Zellen formatieren“ mit den Registerkarten kann auch mit der rechten Maustaste, Befehl „Zellen formatieren</w:t>
      </w:r>
      <w:r>
        <w:rPr>
          <w:b/>
          <w:bCs/>
          <w:sz w:val="28"/>
          <w:szCs w:val="28"/>
        </w:rPr>
        <w:t xml:space="preserve"> …</w:t>
      </w:r>
      <w:r w:rsidR="00E4573E" w:rsidRPr="00E54114">
        <w:rPr>
          <w:b/>
          <w:bCs/>
          <w:sz w:val="28"/>
          <w:szCs w:val="28"/>
        </w:rPr>
        <w:t xml:space="preserve">“ aufgerufen werden. </w:t>
      </w:r>
    </w:p>
    <w:sectPr w:rsidR="002A0BA7" w:rsidRPr="00E54114" w:rsidSect="003247F8">
      <w:headerReference w:type="default" r:id="rId30"/>
      <w:pgSz w:w="11906" w:h="16838" w:code="9"/>
      <w:pgMar w:top="851" w:right="284" w:bottom="284" w:left="1418"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516D" w14:textId="77777777" w:rsidR="00062789" w:rsidRDefault="00062789">
      <w:r>
        <w:separator/>
      </w:r>
    </w:p>
  </w:endnote>
  <w:endnote w:type="continuationSeparator" w:id="0">
    <w:p w14:paraId="1CECE6F4" w14:textId="77777777" w:rsidR="00062789" w:rsidRDefault="0006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Droid Sans">
    <w:charset w:val="80"/>
    <w:family w:val="auto"/>
    <w:pitch w:val="variable"/>
  </w:font>
  <w:font w:name="Free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CB2E" w14:textId="77777777" w:rsidR="00062789" w:rsidRDefault="00062789">
      <w:r>
        <w:separator/>
      </w:r>
    </w:p>
  </w:footnote>
  <w:footnote w:type="continuationSeparator" w:id="0">
    <w:p w14:paraId="6B56D983" w14:textId="77777777" w:rsidR="00062789" w:rsidRDefault="00062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FBD7" w14:textId="1B3351E6" w:rsidR="002A0BA7" w:rsidRDefault="002A0BA7">
    <w:pPr>
      <w:pStyle w:val="Kopfzeile"/>
      <w:tabs>
        <w:tab w:val="left" w:pos="7938"/>
      </w:tabs>
    </w:pPr>
    <w:r>
      <w:t>Seel</w:t>
    </w:r>
    <w:r w:rsidR="00E22B34">
      <w:t xml:space="preserve"> – Excel 2019</w:t>
    </w:r>
    <w:r>
      <w:tab/>
      <w:t xml:space="preserve">- </w:t>
    </w:r>
    <w:r>
      <w:rPr>
        <w:rStyle w:val="Seitenzahl"/>
      </w:rPr>
      <w:fldChar w:fldCharType="begin"/>
    </w:r>
    <w:r>
      <w:rPr>
        <w:rStyle w:val="Seitenzahl"/>
      </w:rPr>
      <w:instrText xml:space="preserve"> PAGE </w:instrText>
    </w:r>
    <w:r>
      <w:rPr>
        <w:rStyle w:val="Seitenzahl"/>
      </w:rPr>
      <w:fldChar w:fldCharType="separate"/>
    </w:r>
    <w:r w:rsidR="00CD02E6">
      <w:rPr>
        <w:rStyle w:val="Seitenzahl"/>
        <w:noProof/>
      </w:rPr>
      <w:t>1</w:t>
    </w:r>
    <w:r>
      <w:rPr>
        <w:rStyle w:val="Seitenzahl"/>
      </w:rPr>
      <w:fldChar w:fldCharType="end"/>
    </w:r>
    <w:r>
      <w:rPr>
        <w:rStyle w:val="Seitenzahl"/>
      </w:rPr>
      <w:t>-</w:t>
    </w:r>
    <w:r>
      <w:tab/>
    </w:r>
    <w:r>
      <w:fldChar w:fldCharType="begin"/>
    </w:r>
    <w:r>
      <w:instrText xml:space="preserve"> DATE \@"dd.MM.yyyy" </w:instrText>
    </w:r>
    <w:r>
      <w:fldChar w:fldCharType="separate"/>
    </w:r>
    <w:r w:rsidR="00F34226">
      <w:rPr>
        <w:noProof/>
      </w:rPr>
      <w:t>18.01.2022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4"/>
    <w:lvl w:ilvl="0">
      <w:start w:val="1"/>
      <w:numFmt w:val="decimal"/>
      <w:lvlText w:val="%1."/>
      <w:lvlJc w:val="left"/>
      <w:pPr>
        <w:tabs>
          <w:tab w:val="num" w:pos="360"/>
        </w:tabs>
        <w:ind w:left="360" w:hanging="360"/>
      </w:pPr>
    </w:lvl>
  </w:abstractNum>
  <w:abstractNum w:abstractNumId="5" w15:restartNumberingAfterBreak="0">
    <w:nsid w:val="5C7E0699"/>
    <w:multiLevelType w:val="hybridMultilevel"/>
    <w:tmpl w:val="C5200478"/>
    <w:lvl w:ilvl="0" w:tplc="E558EE7C">
      <w:start w:val="1"/>
      <w:numFmt w:val="low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E6"/>
    <w:rsid w:val="0000546A"/>
    <w:rsid w:val="000231BC"/>
    <w:rsid w:val="00062789"/>
    <w:rsid w:val="00072A35"/>
    <w:rsid w:val="000B1955"/>
    <w:rsid w:val="000B7397"/>
    <w:rsid w:val="000C7526"/>
    <w:rsid w:val="000E57F8"/>
    <w:rsid w:val="000F6BBD"/>
    <w:rsid w:val="00114831"/>
    <w:rsid w:val="001235B6"/>
    <w:rsid w:val="0014043B"/>
    <w:rsid w:val="00206812"/>
    <w:rsid w:val="00240E86"/>
    <w:rsid w:val="0027291C"/>
    <w:rsid w:val="002817CB"/>
    <w:rsid w:val="002A0BA7"/>
    <w:rsid w:val="002D4A6D"/>
    <w:rsid w:val="002E0E82"/>
    <w:rsid w:val="00304EFF"/>
    <w:rsid w:val="00321A3F"/>
    <w:rsid w:val="00324464"/>
    <w:rsid w:val="003247F8"/>
    <w:rsid w:val="0035268E"/>
    <w:rsid w:val="0037671D"/>
    <w:rsid w:val="003805BC"/>
    <w:rsid w:val="00387B90"/>
    <w:rsid w:val="003903FF"/>
    <w:rsid w:val="003B1461"/>
    <w:rsid w:val="003F2E9C"/>
    <w:rsid w:val="0040793B"/>
    <w:rsid w:val="00466455"/>
    <w:rsid w:val="004B3594"/>
    <w:rsid w:val="004B6681"/>
    <w:rsid w:val="004E2E86"/>
    <w:rsid w:val="005017D8"/>
    <w:rsid w:val="00517602"/>
    <w:rsid w:val="005503C0"/>
    <w:rsid w:val="00597C33"/>
    <w:rsid w:val="005A36D3"/>
    <w:rsid w:val="005C1D8A"/>
    <w:rsid w:val="00645764"/>
    <w:rsid w:val="00662E25"/>
    <w:rsid w:val="00671D1A"/>
    <w:rsid w:val="006C174B"/>
    <w:rsid w:val="006E1950"/>
    <w:rsid w:val="006F136B"/>
    <w:rsid w:val="0074345D"/>
    <w:rsid w:val="007A5545"/>
    <w:rsid w:val="007E316E"/>
    <w:rsid w:val="00810064"/>
    <w:rsid w:val="00831BC5"/>
    <w:rsid w:val="008755DF"/>
    <w:rsid w:val="00875D9D"/>
    <w:rsid w:val="008A2F1C"/>
    <w:rsid w:val="008F1ACE"/>
    <w:rsid w:val="00917AA3"/>
    <w:rsid w:val="009237C6"/>
    <w:rsid w:val="00932D2C"/>
    <w:rsid w:val="009533EF"/>
    <w:rsid w:val="00961036"/>
    <w:rsid w:val="00963BF0"/>
    <w:rsid w:val="009709A5"/>
    <w:rsid w:val="0097428B"/>
    <w:rsid w:val="009F3B3F"/>
    <w:rsid w:val="00A155C6"/>
    <w:rsid w:val="00A2260B"/>
    <w:rsid w:val="00A41EF3"/>
    <w:rsid w:val="00B04981"/>
    <w:rsid w:val="00B53BC3"/>
    <w:rsid w:val="00BB46A7"/>
    <w:rsid w:val="00C908A9"/>
    <w:rsid w:val="00CA35B4"/>
    <w:rsid w:val="00CC39BB"/>
    <w:rsid w:val="00CD02E6"/>
    <w:rsid w:val="00D42B4E"/>
    <w:rsid w:val="00D50ECE"/>
    <w:rsid w:val="00D60B30"/>
    <w:rsid w:val="00D63071"/>
    <w:rsid w:val="00D92B3B"/>
    <w:rsid w:val="00E22B34"/>
    <w:rsid w:val="00E3619E"/>
    <w:rsid w:val="00E3732B"/>
    <w:rsid w:val="00E4573E"/>
    <w:rsid w:val="00E54114"/>
    <w:rsid w:val="00E761D1"/>
    <w:rsid w:val="00E871E4"/>
    <w:rsid w:val="00E90CD5"/>
    <w:rsid w:val="00EA3A02"/>
    <w:rsid w:val="00ED5C54"/>
    <w:rsid w:val="00F03A48"/>
    <w:rsid w:val="00F24A64"/>
    <w:rsid w:val="00F34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14:docId w14:val="1DAE835D"/>
  <w15:chartTrackingRefBased/>
  <w15:docId w15:val="{6CAB3AC9-3887-427A-A704-13700415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6455"/>
    <w:pPr>
      <w:suppressAutoHyphens/>
    </w:pPr>
    <w:rPr>
      <w:lang w:eastAsia="zh-CN"/>
    </w:rPr>
  </w:style>
  <w:style w:type="paragraph" w:styleId="berschrift1">
    <w:name w:val="heading 1"/>
    <w:basedOn w:val="Standard"/>
    <w:next w:val="Standard"/>
    <w:qFormat/>
    <w:pPr>
      <w:keepNext/>
      <w:numPr>
        <w:numId w:val="1"/>
      </w:numPr>
      <w:outlineLvl w:val="0"/>
    </w:pPr>
    <w:rPr>
      <w:rFonts w:ascii="Comic Sans MS" w:hAnsi="Comic Sans MS" w:cs="Comic Sans MS"/>
      <w:sz w:val="24"/>
    </w:rPr>
  </w:style>
  <w:style w:type="paragraph" w:styleId="berschrift2">
    <w:name w:val="heading 2"/>
    <w:basedOn w:val="Standard"/>
    <w:next w:val="Standard"/>
    <w:qFormat/>
    <w:pPr>
      <w:keepNext/>
      <w:numPr>
        <w:ilvl w:val="1"/>
        <w:numId w:val="1"/>
      </w:numPr>
      <w:outlineLvl w:val="1"/>
    </w:pPr>
    <w:rPr>
      <w:rFonts w:ascii="Comic Sans MS" w:hAnsi="Comic Sans MS" w:cs="Comic Sans MS"/>
      <w:b/>
      <w:sz w:val="24"/>
      <w:u w:val="single"/>
    </w:rPr>
  </w:style>
  <w:style w:type="paragraph" w:styleId="berschrift3">
    <w:name w:val="heading 3"/>
    <w:basedOn w:val="Standard"/>
    <w:next w:val="Standard"/>
    <w:qFormat/>
    <w:pPr>
      <w:keepNext/>
      <w:numPr>
        <w:ilvl w:val="2"/>
        <w:numId w:val="1"/>
      </w:numPr>
      <w:outlineLvl w:val="2"/>
    </w:pPr>
    <w:rPr>
      <w:rFonts w:ascii="Comic Sans MS" w:hAnsi="Comic Sans MS" w:cs="Comic Sans MS"/>
      <w:u w:val="single"/>
    </w:rPr>
  </w:style>
  <w:style w:type="paragraph" w:styleId="berschrift4">
    <w:name w:val="heading 4"/>
    <w:basedOn w:val="Standard"/>
    <w:next w:val="Standard"/>
    <w:qFormat/>
    <w:pPr>
      <w:keepNext/>
      <w:numPr>
        <w:ilvl w:val="3"/>
        <w:numId w:val="1"/>
      </w:numPr>
      <w:tabs>
        <w:tab w:val="left" w:pos="4962"/>
      </w:tabs>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Droid Sans" w:hAnsi="Liberation Sans" w:cs="FreeSans"/>
      <w:sz w:val="28"/>
      <w:szCs w:val="28"/>
    </w:rPr>
  </w:style>
  <w:style w:type="paragraph" w:styleId="Textkrper">
    <w:name w:val="Body Text"/>
    <w:basedOn w:val="Standard"/>
    <w:pPr>
      <w:spacing w:after="120"/>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7088"/>
      </w:tabs>
      <w:ind w:left="7230"/>
    </w:p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CD02E6"/>
    <w:rPr>
      <w:rFonts w:ascii="Tahoma" w:hAnsi="Tahoma" w:cs="Tahoma"/>
      <w:sz w:val="16"/>
      <w:szCs w:val="16"/>
    </w:rPr>
  </w:style>
  <w:style w:type="character" w:customStyle="1" w:styleId="SprechblasentextZchn">
    <w:name w:val="Sprechblasentext Zchn"/>
    <w:link w:val="Sprechblasentext"/>
    <w:uiPriority w:val="99"/>
    <w:semiHidden/>
    <w:rsid w:val="00CD02E6"/>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oleObject" Target="embeddings/Microsoft_Excel_97-2003_Worksheet1.xls"/><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Microsoft_Excel_97-2003_Worksheet2.xls"/><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emf"/><Relationship Id="rId28" Type="http://schemas.openxmlformats.org/officeDocument/2006/relationships/image" Target="media/image18.emf"/><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Microsoft_Excel_97-2003_Worksheet.xls"/><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C10A-64A2-4AB5-95D6-A331CF52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R Seel</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Seel</dc:title>
  <dc:subject/>
  <dc:creator>bu02</dc:creator>
  <cp:keywords/>
  <cp:lastModifiedBy>r s</cp:lastModifiedBy>
  <cp:revision>55</cp:revision>
  <cp:lastPrinted>2022-01-17T16:44:00Z</cp:lastPrinted>
  <dcterms:created xsi:type="dcterms:W3CDTF">2022-01-17T15:35:00Z</dcterms:created>
  <dcterms:modified xsi:type="dcterms:W3CDTF">2022-01-18T18:01:00Z</dcterms:modified>
</cp:coreProperties>
</file>